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2CD" w:rsidRPr="00BF1380" w:rsidRDefault="00BB25A9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1:</w:t>
      </w:r>
    </w:p>
    <w:p w:rsidR="00BB25A9" w:rsidRPr="00BF1380" w:rsidRDefault="00BB25A9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Wat is de naam van onderdeel 5 in onderstaande afbeelding?</w:t>
      </w:r>
    </w:p>
    <w:p w:rsidR="00BB25A9" w:rsidRPr="00BF1380" w:rsidRDefault="00BB25A9" w:rsidP="00BF1380">
      <w:pPr>
        <w:jc w:val="center"/>
        <w:rPr>
          <w:sz w:val="36"/>
          <w:szCs w:val="36"/>
        </w:rPr>
      </w:pPr>
    </w:p>
    <w:p w:rsidR="00BB25A9" w:rsidRPr="00BF1380" w:rsidRDefault="00BB25A9" w:rsidP="00BF1380">
      <w:pPr>
        <w:jc w:val="center"/>
        <w:rPr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27888C4F" wp14:editId="3C7B84D2">
            <wp:extent cx="5684028" cy="3581400"/>
            <wp:effectExtent l="0" t="0" r="0" b="0"/>
            <wp:docPr id="1" name="Afbeelding 1" descr="Afbeeldingsresultaat voor longblaa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ongblaas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00" cy="35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9" w:rsidRPr="00BF1380" w:rsidRDefault="00BB25A9" w:rsidP="00BF1380">
      <w:pPr>
        <w:jc w:val="center"/>
        <w:rPr>
          <w:sz w:val="36"/>
          <w:szCs w:val="36"/>
        </w:rPr>
      </w:pPr>
    </w:p>
    <w:p w:rsidR="00BB25A9" w:rsidRDefault="00BB25A9" w:rsidP="00BF1380">
      <w:pPr>
        <w:jc w:val="center"/>
        <w:rPr>
          <w:sz w:val="36"/>
          <w:szCs w:val="36"/>
        </w:rPr>
      </w:pPr>
    </w:p>
    <w:p w:rsidR="00BF1380" w:rsidRDefault="00BF1380" w:rsidP="00BF1380">
      <w:pPr>
        <w:jc w:val="center"/>
        <w:rPr>
          <w:sz w:val="36"/>
          <w:szCs w:val="36"/>
        </w:rPr>
      </w:pPr>
    </w:p>
    <w:p w:rsidR="00BF1380" w:rsidRPr="00BF1380" w:rsidRDefault="00BF1380" w:rsidP="00BF1380">
      <w:pPr>
        <w:jc w:val="center"/>
        <w:rPr>
          <w:sz w:val="36"/>
          <w:szCs w:val="36"/>
        </w:rPr>
      </w:pPr>
    </w:p>
    <w:p w:rsidR="00BB25A9" w:rsidRPr="00BF1380" w:rsidRDefault="00BB25A9" w:rsidP="00BF1380">
      <w:pPr>
        <w:jc w:val="center"/>
        <w:rPr>
          <w:sz w:val="36"/>
          <w:szCs w:val="36"/>
        </w:rPr>
      </w:pPr>
    </w:p>
    <w:p w:rsidR="00BF1380" w:rsidRDefault="00BF1380" w:rsidP="00BF13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B25A9" w:rsidRPr="00BF1380" w:rsidRDefault="00BB25A9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2:</w:t>
      </w:r>
    </w:p>
    <w:p w:rsidR="00BB25A9" w:rsidRPr="00BF1380" w:rsidRDefault="00BB25A9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 xml:space="preserve">Wat is de naam van onderdeel </w:t>
      </w:r>
      <w:r w:rsidR="00896407" w:rsidRPr="00BF1380">
        <w:rPr>
          <w:b/>
          <w:sz w:val="36"/>
          <w:szCs w:val="36"/>
        </w:rPr>
        <w:t>8</w:t>
      </w:r>
      <w:r w:rsidRPr="00BF1380">
        <w:rPr>
          <w:b/>
          <w:sz w:val="36"/>
          <w:szCs w:val="36"/>
        </w:rPr>
        <w:t xml:space="preserve"> in onderstaande afbeelding?</w:t>
      </w:r>
    </w:p>
    <w:p w:rsidR="00B007E2" w:rsidRPr="00BF1380" w:rsidRDefault="00BB25A9" w:rsidP="00BF1380">
      <w:pPr>
        <w:jc w:val="center"/>
        <w:rPr>
          <w:sz w:val="36"/>
          <w:szCs w:val="36"/>
        </w:rPr>
      </w:pPr>
      <w:r w:rsidRPr="00BF1380">
        <w:rPr>
          <w:noProof/>
          <w:color w:val="0000FF"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3491F" wp14:editId="38392C7D">
                <wp:simplePos x="0" y="0"/>
                <wp:positionH relativeFrom="column">
                  <wp:posOffset>3615055</wp:posOffset>
                </wp:positionH>
                <wp:positionV relativeFrom="paragraph">
                  <wp:posOffset>4822190</wp:posOffset>
                </wp:positionV>
                <wp:extent cx="1924050" cy="1552575"/>
                <wp:effectExtent l="0" t="0" r="19050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D07D6" id="Rechthoek 2" o:spid="_x0000_s1026" style="position:absolute;margin-left:284.65pt;margin-top:379.7pt;width:151.5pt;height:1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" fillcolor="white [3212]" strokecolor="white [3212]" strokeweight="1pt"/>
            </w:pict>
          </mc:Fallback>
        </mc:AlternateContent>
      </w:r>
      <w:r w:rsidRPr="00BF1380">
        <w:rPr>
          <w:noProof/>
          <w:color w:val="0000FF"/>
          <w:sz w:val="36"/>
          <w:szCs w:val="36"/>
          <w:lang w:eastAsia="nl-NL"/>
        </w:rPr>
        <w:drawing>
          <wp:inline distT="0" distB="0" distL="0" distR="0" wp14:anchorId="046C856A" wp14:editId="5246EA5B">
            <wp:extent cx="4302051" cy="5961413"/>
            <wp:effectExtent l="0" t="0" r="3810" b="1270"/>
            <wp:docPr id="12" name="Afbeelding 12" descr="http://f.jwwb.nl/public/h/a/x/voedingenzo/grootbloedsomloop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.jwwb.nl/public/h/a/x/voedingenzo/grootbloedsomloop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80" cy="59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E2" w:rsidRPr="00BF1380" w:rsidRDefault="00B007E2" w:rsidP="00BF1380">
      <w:pPr>
        <w:jc w:val="center"/>
        <w:rPr>
          <w:sz w:val="36"/>
          <w:szCs w:val="36"/>
        </w:rPr>
      </w:pPr>
    </w:p>
    <w:p w:rsidR="00B007E2" w:rsidRPr="00BF1380" w:rsidRDefault="00B007E2" w:rsidP="00BF1380">
      <w:pPr>
        <w:jc w:val="center"/>
        <w:rPr>
          <w:sz w:val="36"/>
          <w:szCs w:val="36"/>
        </w:rPr>
      </w:pPr>
    </w:p>
    <w:p w:rsidR="00B007E2" w:rsidRPr="00BF1380" w:rsidRDefault="00B007E2" w:rsidP="00BF1380">
      <w:pPr>
        <w:jc w:val="center"/>
        <w:rPr>
          <w:sz w:val="36"/>
          <w:szCs w:val="36"/>
        </w:rPr>
      </w:pPr>
    </w:p>
    <w:p w:rsidR="00B007E2" w:rsidRPr="00BF1380" w:rsidRDefault="00B007E2" w:rsidP="00BF1380">
      <w:pPr>
        <w:tabs>
          <w:tab w:val="left" w:pos="3375"/>
        </w:tabs>
        <w:jc w:val="center"/>
        <w:rPr>
          <w:sz w:val="36"/>
          <w:szCs w:val="36"/>
        </w:rPr>
      </w:pPr>
    </w:p>
    <w:p w:rsidR="00B007E2" w:rsidRPr="00BF1380" w:rsidRDefault="00B007E2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3:</w:t>
      </w:r>
    </w:p>
    <w:p w:rsidR="00B007E2" w:rsidRPr="00BF1380" w:rsidRDefault="00B007E2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Welke cel kan een bloedvat niet verlaten?</w:t>
      </w:r>
    </w:p>
    <w:p w:rsidR="00B007E2" w:rsidRPr="00BF1380" w:rsidRDefault="00B007E2" w:rsidP="00BF1380">
      <w:pPr>
        <w:jc w:val="center"/>
        <w:rPr>
          <w:sz w:val="36"/>
          <w:szCs w:val="36"/>
        </w:rPr>
      </w:pPr>
      <w:r w:rsidRPr="00BF1380">
        <w:rPr>
          <w:noProof/>
          <w:color w:val="0000FF"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97D67" wp14:editId="6C6C91D0">
                <wp:simplePos x="0" y="0"/>
                <wp:positionH relativeFrom="column">
                  <wp:posOffset>2929255</wp:posOffset>
                </wp:positionH>
                <wp:positionV relativeFrom="paragraph">
                  <wp:posOffset>4822190</wp:posOffset>
                </wp:positionV>
                <wp:extent cx="2609850" cy="1552575"/>
                <wp:effectExtent l="0" t="0" r="19050" b="2857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C24A6A" id="Rechthoek 3" o:spid="_x0000_s1026" style="position:absolute;margin-left:230.65pt;margin-top:379.7pt;width:205.5pt;height:12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" fillcolor="white [3212]" strokecolor="white [3212]" strokeweight="1pt"/>
            </w:pict>
          </mc:Fallback>
        </mc:AlternateContent>
      </w: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1C22B7A6" wp14:editId="7AEC221C">
            <wp:extent cx="5534025" cy="5972175"/>
            <wp:effectExtent l="0" t="0" r="9525" b="9525"/>
            <wp:docPr id="6" name="Afbeelding 6" descr="Afbeeldingsresultaat voor bloed fun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loed funct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D6" w:rsidRDefault="00A661D6" w:rsidP="00A661D6">
      <w:pPr>
        <w:jc w:val="center"/>
        <w:rPr>
          <w:b/>
          <w:sz w:val="36"/>
          <w:szCs w:val="36"/>
        </w:rPr>
      </w:pPr>
    </w:p>
    <w:p w:rsidR="00A661D6" w:rsidRDefault="00A661D6" w:rsidP="00A661D6">
      <w:pPr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4:</w:t>
      </w: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Welk organisatieniveau past tussen organel en weefsel?</w:t>
      </w:r>
    </w:p>
    <w:p w:rsidR="00BF1380" w:rsidRDefault="00BF1380" w:rsidP="00BF1380">
      <w:pPr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5:</w:t>
      </w:r>
    </w:p>
    <w:tbl>
      <w:tblPr>
        <w:tblStyle w:val="Tabel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A661D6" w:rsidRPr="00BF1380" w:rsidTr="00C34E29">
        <w:tc>
          <w:tcPr>
            <w:tcW w:w="8221" w:type="dxa"/>
          </w:tcPr>
          <w:p w:rsidR="00A661D6" w:rsidRPr="00BF1380" w:rsidRDefault="00A661D6" w:rsidP="00C34E29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 w:rsidRPr="00BF1380">
              <w:rPr>
                <w:b/>
                <w:sz w:val="36"/>
                <w:szCs w:val="36"/>
              </w:rPr>
              <w:t>In de grafiek is de mate van vertering van het voedsel bij de mens weergegeven tijdens de passage van het voedsel van de mond naar de anus. Met de grafieken P en Q  wordt de vertering van verschillende voedingsstoffen aangegeven.</w:t>
            </w:r>
          </w:p>
          <w:p w:rsidR="00A661D6" w:rsidRPr="00BF1380" w:rsidRDefault="00A661D6" w:rsidP="00C34E29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</w:p>
        </w:tc>
      </w:tr>
      <w:tr w:rsidR="00A661D6" w:rsidRPr="00BF1380" w:rsidTr="00C34E29">
        <w:trPr>
          <w:trHeight w:val="5343"/>
        </w:trPr>
        <w:tc>
          <w:tcPr>
            <w:tcW w:w="8221" w:type="dxa"/>
          </w:tcPr>
          <w:p w:rsidR="00A661D6" w:rsidRPr="00BF1380" w:rsidRDefault="00A661D6" w:rsidP="00C34E29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 w:rsidRPr="00BF1380">
              <w:rPr>
                <w:b/>
                <w:noProof/>
                <w:sz w:val="36"/>
                <w:szCs w:val="36"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216CBD4F" wp14:editId="63A7456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137795</wp:posOffset>
                  </wp:positionV>
                  <wp:extent cx="5747385" cy="3503295"/>
                  <wp:effectExtent l="0" t="0" r="5715" b="1905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385" cy="35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61D6" w:rsidRPr="00BF1380" w:rsidTr="00C34E29">
        <w:tc>
          <w:tcPr>
            <w:tcW w:w="8221" w:type="dxa"/>
          </w:tcPr>
          <w:p w:rsidR="00A661D6" w:rsidRPr="00BF1380" w:rsidRDefault="00A661D6" w:rsidP="00C34E29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 w:rsidRPr="00BF1380">
              <w:rPr>
                <w:b/>
                <w:sz w:val="36"/>
                <w:szCs w:val="36"/>
              </w:rPr>
              <w:t>Van welke voedingsstof wordt de vertering door grafiek P aangegeven?</w:t>
            </w:r>
          </w:p>
        </w:tc>
      </w:tr>
    </w:tbl>
    <w:p w:rsidR="00A661D6" w:rsidRDefault="00A661D6" w:rsidP="00BF1380">
      <w:pPr>
        <w:jc w:val="center"/>
        <w:rPr>
          <w:b/>
          <w:sz w:val="36"/>
          <w:szCs w:val="36"/>
        </w:rPr>
      </w:pPr>
    </w:p>
    <w:p w:rsidR="00A661D6" w:rsidRDefault="00A661D6" w:rsidP="00BF1380">
      <w:pPr>
        <w:jc w:val="center"/>
        <w:rPr>
          <w:b/>
          <w:sz w:val="36"/>
          <w:szCs w:val="36"/>
        </w:rPr>
      </w:pP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Vr</w:t>
      </w:r>
      <w:r w:rsidRPr="00BF1380">
        <w:rPr>
          <w:b/>
          <w:sz w:val="36"/>
          <w:szCs w:val="36"/>
        </w:rPr>
        <w:t>aag 6:</w:t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Twee voorbeelden van verbrandingsproducten zijn: koolstofdioxide en ……..</w:t>
      </w:r>
    </w:p>
    <w:p w:rsidR="00BF1380" w:rsidRDefault="00BF1380" w:rsidP="00BF1380">
      <w:pPr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7:</w:t>
      </w: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Hoe heten het ruggenmerg en de hersenen samen?</w:t>
      </w:r>
    </w:p>
    <w:p w:rsidR="00A661D6" w:rsidRDefault="00A661D6" w:rsidP="00BF1380">
      <w:pPr>
        <w:jc w:val="center"/>
        <w:rPr>
          <w:b/>
          <w:sz w:val="36"/>
          <w:szCs w:val="36"/>
        </w:rPr>
      </w:pPr>
    </w:p>
    <w:p w:rsidR="00A661D6" w:rsidRDefault="00A661D6" w:rsidP="00BF1380">
      <w:pPr>
        <w:jc w:val="center"/>
        <w:rPr>
          <w:b/>
          <w:sz w:val="36"/>
          <w:szCs w:val="36"/>
        </w:rPr>
      </w:pPr>
    </w:p>
    <w:p w:rsidR="00A661D6" w:rsidRDefault="00A661D6" w:rsidP="00BF1380">
      <w:pPr>
        <w:jc w:val="center"/>
        <w:rPr>
          <w:b/>
          <w:sz w:val="36"/>
          <w:szCs w:val="36"/>
        </w:rPr>
      </w:pP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8:</w:t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Bij honden is een zwarte vachtkleur recessief. Een heterozygote vrouwtjeshond paart met een zwart mannetje.</w:t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Hoe groot is de kans op een bruin puppy?</w:t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</w:p>
    <w:p w:rsidR="00A661D6" w:rsidRDefault="00A661D6" w:rsidP="00BF1380">
      <w:pPr>
        <w:jc w:val="center"/>
        <w:rPr>
          <w:b/>
          <w:sz w:val="36"/>
          <w:szCs w:val="36"/>
        </w:rPr>
      </w:pP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9:</w:t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De eerste stap van evolutie is het bestaan van………………….</w:t>
      </w:r>
    </w:p>
    <w:p w:rsidR="00717503" w:rsidRPr="00A661D6" w:rsidRDefault="00BF1380" w:rsidP="00A661D6">
      <w:pPr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3AA9EEAD" wp14:editId="243625B0">
            <wp:extent cx="3394364" cy="3394364"/>
            <wp:effectExtent l="0" t="0" r="0" b="0"/>
            <wp:docPr id="9" name="Afbeelding 9" descr="Afbeeldingsresultaat voor genetische vari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genetische variat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34" cy="33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 w:type="page"/>
      </w:r>
    </w:p>
    <w:p w:rsidR="00717503" w:rsidRPr="00BF1380" w:rsidRDefault="00717503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10:</w:t>
      </w:r>
    </w:p>
    <w:p w:rsidR="00717503" w:rsidRPr="00BF1380" w:rsidRDefault="00717503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Welk van onderstaande cellen is een dierlijke cel?</w:t>
      </w:r>
    </w:p>
    <w:p w:rsidR="00717503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A</w:t>
      </w:r>
      <w:r w:rsidRPr="00BF1380">
        <w:rPr>
          <w:b/>
          <w:sz w:val="36"/>
          <w:szCs w:val="36"/>
        </w:rPr>
        <w:tab/>
      </w:r>
      <w:r w:rsidRPr="00BF1380">
        <w:rPr>
          <w:b/>
          <w:sz w:val="36"/>
          <w:szCs w:val="36"/>
        </w:rPr>
        <w:tab/>
        <w:t xml:space="preserve">  </w:t>
      </w:r>
      <w:r w:rsidR="00717503" w:rsidRPr="00BF1380">
        <w:rPr>
          <w:b/>
          <w:sz w:val="36"/>
          <w:szCs w:val="36"/>
        </w:rPr>
        <w:t>B</w:t>
      </w:r>
      <w:r w:rsidR="00717503" w:rsidRPr="00BF1380">
        <w:rPr>
          <w:b/>
          <w:sz w:val="36"/>
          <w:szCs w:val="36"/>
        </w:rPr>
        <w:tab/>
      </w:r>
      <w:r w:rsidR="00717503" w:rsidRPr="00BF1380">
        <w:rPr>
          <w:b/>
          <w:sz w:val="36"/>
          <w:szCs w:val="36"/>
        </w:rPr>
        <w:tab/>
      </w:r>
      <w:r w:rsidRPr="00BF1380">
        <w:rPr>
          <w:b/>
          <w:sz w:val="36"/>
          <w:szCs w:val="36"/>
        </w:rPr>
        <w:t xml:space="preserve">       </w:t>
      </w:r>
      <w:r w:rsidR="00717503" w:rsidRPr="00BF1380">
        <w:rPr>
          <w:b/>
          <w:sz w:val="36"/>
          <w:szCs w:val="36"/>
        </w:rPr>
        <w:t>C</w:t>
      </w:r>
      <w:r w:rsidR="00717503" w:rsidRPr="00BF1380">
        <w:rPr>
          <w:b/>
          <w:sz w:val="36"/>
          <w:szCs w:val="36"/>
        </w:rPr>
        <w:tab/>
      </w:r>
      <w:r w:rsidR="00717503" w:rsidRPr="00BF1380">
        <w:rPr>
          <w:b/>
          <w:sz w:val="36"/>
          <w:szCs w:val="36"/>
        </w:rPr>
        <w:tab/>
      </w:r>
      <w:r w:rsidRPr="00BF1380">
        <w:rPr>
          <w:b/>
          <w:sz w:val="36"/>
          <w:szCs w:val="36"/>
        </w:rPr>
        <w:t xml:space="preserve">   </w:t>
      </w:r>
      <w:r w:rsidR="00717503" w:rsidRPr="00BF1380">
        <w:rPr>
          <w:b/>
          <w:sz w:val="36"/>
          <w:szCs w:val="36"/>
        </w:rPr>
        <w:t>D</w:t>
      </w:r>
    </w:p>
    <w:p w:rsidR="00717503" w:rsidRPr="00BF1380" w:rsidRDefault="00717503" w:rsidP="00BF1380">
      <w:pPr>
        <w:jc w:val="center"/>
        <w:rPr>
          <w:b/>
          <w:sz w:val="36"/>
          <w:szCs w:val="36"/>
        </w:rPr>
      </w:pPr>
    </w:p>
    <w:p w:rsidR="00717503" w:rsidRPr="00BF1380" w:rsidRDefault="00717503" w:rsidP="00BF1380">
      <w:pPr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4FBFF206" wp14:editId="11B4A1A1">
            <wp:extent cx="6332349" cy="1789875"/>
            <wp:effectExtent l="0" t="0" r="0" b="1270"/>
            <wp:docPr id="10" name="Afbeelding 10" descr="Afbeeldingsresultaat voor plant, bacterie, schimmel, 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lant, bacterie, schimmel, d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8"/>
                    <a:stretch/>
                  </pic:blipFill>
                  <pic:spPr bwMode="auto">
                    <a:xfrm>
                      <a:off x="0" y="0"/>
                      <a:ext cx="6416002" cy="18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03" w:rsidRPr="00BF1380" w:rsidRDefault="00717503" w:rsidP="00BF1380">
      <w:pPr>
        <w:jc w:val="center"/>
        <w:rPr>
          <w:sz w:val="36"/>
          <w:szCs w:val="36"/>
        </w:rPr>
      </w:pP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11:</w:t>
      </w: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Bij welk belangrijk biologisch proces spelen de kroonbladeren van een bloem een belangrijke rol?</w:t>
      </w:r>
    </w:p>
    <w:p w:rsidR="00A661D6" w:rsidRPr="00BF1380" w:rsidRDefault="00A661D6" w:rsidP="00A661D6">
      <w:pPr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tabs>
          <w:tab w:val="left" w:pos="3735"/>
        </w:tabs>
        <w:jc w:val="center"/>
        <w:rPr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7D3E2E70" wp14:editId="558884BC">
            <wp:extent cx="4849091" cy="3204616"/>
            <wp:effectExtent l="0" t="0" r="8890" b="0"/>
            <wp:docPr id="11" name="Afbeelding 11" descr="Afbeeldingsresultaat voor bloem onder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loem onderdel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53" cy="32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D6" w:rsidRDefault="00A661D6" w:rsidP="00A661D6">
      <w:pPr>
        <w:tabs>
          <w:tab w:val="left" w:pos="7406"/>
        </w:tabs>
        <w:jc w:val="center"/>
        <w:rPr>
          <w:sz w:val="36"/>
          <w:szCs w:val="36"/>
        </w:rPr>
      </w:pP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12:</w:t>
      </w:r>
    </w:p>
    <w:p w:rsidR="00BF1380" w:rsidRP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Welke term hoort er bij de pijlen 1, 2, en 4 in deze koolstofkringloop?</w:t>
      </w:r>
      <w:r w:rsidRPr="00BF1380">
        <w:rPr>
          <w:b/>
          <w:noProof/>
          <w:sz w:val="36"/>
          <w:szCs w:val="36"/>
          <w:lang w:eastAsia="nl-NL"/>
        </w:rPr>
        <w:drawing>
          <wp:inline distT="0" distB="0" distL="0" distR="0" wp14:anchorId="59A961F9" wp14:editId="5220680B">
            <wp:extent cx="5003271" cy="3848669"/>
            <wp:effectExtent l="0" t="0" r="6985" b="0"/>
            <wp:docPr id="1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38" cy="38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E0" w:rsidRPr="00BF1380" w:rsidRDefault="00C33EE0" w:rsidP="00BF1380">
      <w:pPr>
        <w:tabs>
          <w:tab w:val="left" w:pos="7406"/>
        </w:tabs>
        <w:jc w:val="center"/>
        <w:rPr>
          <w:sz w:val="36"/>
          <w:szCs w:val="36"/>
        </w:rPr>
      </w:pPr>
    </w:p>
    <w:p w:rsidR="00717503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13: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De za</w:t>
      </w:r>
      <w:r w:rsidR="008B1E2F" w:rsidRPr="00BF1380">
        <w:rPr>
          <w:b/>
          <w:sz w:val="36"/>
          <w:szCs w:val="36"/>
        </w:rPr>
        <w:t>chtere onderdelen van je skelet</w:t>
      </w:r>
      <w:r w:rsidRPr="00BF1380">
        <w:rPr>
          <w:b/>
          <w:sz w:val="36"/>
          <w:szCs w:val="36"/>
        </w:rPr>
        <w:t>, zoals neus en oren bestaan uit deze stof</w:t>
      </w:r>
    </w:p>
    <w:p w:rsidR="00BF1380" w:rsidRDefault="00BF1380" w:rsidP="00BF13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14: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Vul aan: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Op het moment dat je een geluid hoort zetten de onderdelen van je oor een …………..om in een impuls.</w:t>
      </w: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C33EE0" w:rsidRDefault="00C33EE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br/>
        <w:t>Vraag 15: Welk levensverschijnsel ontbreekt?</w:t>
      </w:r>
    </w:p>
    <w:p w:rsid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1C21D" wp14:editId="2820A170">
                <wp:simplePos x="0" y="0"/>
                <wp:positionH relativeFrom="column">
                  <wp:posOffset>3042813</wp:posOffset>
                </wp:positionH>
                <wp:positionV relativeFrom="paragraph">
                  <wp:posOffset>1619819</wp:posOffset>
                </wp:positionV>
                <wp:extent cx="1401288" cy="1318161"/>
                <wp:effectExtent l="0" t="0" r="27940" b="1587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288" cy="13181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5885" id="Rechthoek 17" o:spid="_x0000_s1026" style="position:absolute;margin-left:239.6pt;margin-top:127.55pt;width:110.35pt;height:10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06DE036F" wp14:editId="0E366037">
            <wp:extent cx="6048488" cy="3206338"/>
            <wp:effectExtent l="0" t="0" r="0" b="0"/>
            <wp:docPr id="16" name="Afbeelding 16" descr="Afbeeldingsresultaat voor de zeven levensverschijn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de zeven levensverschijnsel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09" cy="32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16: Hoe heet de plek op het netvlies waar je het scherpst ziet?</w:t>
      </w:r>
    </w:p>
    <w:p w:rsidR="00BF1380" w:rsidRDefault="00BF138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7503" w:rsidRPr="00BF1380" w:rsidRDefault="00717503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 xml:space="preserve">Vraag 17: 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Als je tijdens de seks beschermd wil zijn tegen ongewenste zwangerschappen en SOA’s? Welk voorbehoedsmiddel zou je dan moeten kiezen?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Condoom</w:t>
      </w:r>
      <w:r w:rsidR="00BF1380" w:rsidRPr="00BF1380">
        <w:rPr>
          <w:b/>
          <w:sz w:val="36"/>
          <w:szCs w:val="36"/>
        </w:rPr>
        <w:t xml:space="preserve"> – </w:t>
      </w:r>
      <w:r w:rsidRPr="00BF1380">
        <w:rPr>
          <w:b/>
          <w:sz w:val="36"/>
          <w:szCs w:val="36"/>
        </w:rPr>
        <w:t>Spiraaltje</w:t>
      </w:r>
      <w:r w:rsidR="00BF1380" w:rsidRPr="00BF1380">
        <w:rPr>
          <w:b/>
          <w:sz w:val="36"/>
          <w:szCs w:val="36"/>
        </w:rPr>
        <w:t xml:space="preserve">  - </w:t>
      </w:r>
      <w:r w:rsidRPr="00BF1380">
        <w:rPr>
          <w:b/>
          <w:sz w:val="36"/>
          <w:szCs w:val="36"/>
        </w:rPr>
        <w:t>Pil</w:t>
      </w:r>
      <w:r w:rsidR="00BF1380" w:rsidRPr="00BF1380">
        <w:rPr>
          <w:b/>
          <w:sz w:val="36"/>
          <w:szCs w:val="36"/>
        </w:rPr>
        <w:t xml:space="preserve"> - </w:t>
      </w:r>
      <w:r w:rsidRPr="00BF1380">
        <w:rPr>
          <w:b/>
          <w:sz w:val="36"/>
          <w:szCs w:val="36"/>
        </w:rPr>
        <w:t>Periodieke onthouding</w:t>
      </w:r>
    </w:p>
    <w:p w:rsidR="00BB320D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P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18: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Als je begint met het werken met een microscoop begin je altijd op de kleinste vergroting. Dat is bij de microscopen op school een vergroting van…</w:t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5715DBDF" wp14:editId="7CA0D532">
            <wp:extent cx="3787564" cy="4217200"/>
            <wp:effectExtent l="0" t="0" r="3810" b="0"/>
            <wp:docPr id="18" name="Afbeelding 18" descr="Afbeeldingsresultaat voor microsc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microsco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58" cy="42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19:</w:t>
      </w:r>
    </w:p>
    <w:p w:rsidR="00BB320D" w:rsidRPr="00BF1380" w:rsidRDefault="00B0704E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411FE18A" wp14:editId="7F1C4711">
            <wp:extent cx="5704205" cy="3048000"/>
            <wp:effectExtent l="0" t="0" r="0" b="0"/>
            <wp:docPr id="24" name="Afbeelding 24" descr="Afbeeldingsresultaat voor lieveheersbeestje en bladl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lieveheersbeestje en bladlu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4E" w:rsidRDefault="00B0704E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De</w:t>
      </w:r>
      <w:r w:rsidR="00BF1380">
        <w:rPr>
          <w:b/>
          <w:sz w:val="36"/>
          <w:szCs w:val="36"/>
        </w:rPr>
        <w:t>ze</w:t>
      </w:r>
      <w:r w:rsidRPr="00BF1380">
        <w:rPr>
          <w:b/>
          <w:sz w:val="36"/>
          <w:szCs w:val="36"/>
        </w:rPr>
        <w:t xml:space="preserve"> twee lieveheer</w:t>
      </w:r>
      <w:r w:rsidR="00BF1380">
        <w:rPr>
          <w:b/>
          <w:sz w:val="36"/>
          <w:szCs w:val="36"/>
        </w:rPr>
        <w:t>sbeestjes eten bladluizen. Ze zijn soortgenoten, maar kunnen ook elkaars concurrenten worden als er een tekort ontstaat aan voedsel.</w:t>
      </w:r>
    </w:p>
    <w:p w:rsidR="00BF1380" w:rsidRP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 bovenstaande zin staan drie voorbeelden van relaties die dieren met elkaar kunnen hebben. Wat is de overkoepelende term voor deze voorbeelden?</w:t>
      </w:r>
    </w:p>
    <w:p w:rsidR="00BB320D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C33EE0" w:rsidRDefault="00C33EE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C33EE0" w:rsidRDefault="00C33EE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C33EE0" w:rsidRPr="00BF1380" w:rsidRDefault="00C33EE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B320D" w:rsidRPr="00BF1380" w:rsidRDefault="00BB320D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br/>
        <w:t>Vraag 20:</w:t>
      </w:r>
    </w:p>
    <w:p w:rsidR="00BB320D" w:rsidRP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Hiermee begint een</w:t>
      </w:r>
      <w:r w:rsidR="00C87CBD" w:rsidRPr="00BF1380">
        <w:rPr>
          <w:b/>
          <w:sz w:val="36"/>
          <w:szCs w:val="36"/>
        </w:rPr>
        <w:t xml:space="preserve"> experiment </w:t>
      </w:r>
      <w:r>
        <w:rPr>
          <w:b/>
          <w:sz w:val="36"/>
          <w:szCs w:val="36"/>
        </w:rPr>
        <w:t xml:space="preserve">begint </w:t>
      </w:r>
      <w:r w:rsidRPr="00BF1380">
        <w:rPr>
          <w:b/>
          <w:sz w:val="36"/>
          <w:szCs w:val="36"/>
          <w:u w:val="single"/>
        </w:rPr>
        <w:t>altijd</w:t>
      </w:r>
    </w:p>
    <w:p w:rsidR="00BE0F50" w:rsidRDefault="00BE0F5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P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E0F50" w:rsidRPr="00BF1380" w:rsidRDefault="00BE0F5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21: Welk orgaan in het spijsverteringsstelsel produceert gal?</w:t>
      </w: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E0F50" w:rsidRPr="00BF1380" w:rsidRDefault="00BE0F5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22:</w:t>
      </w:r>
    </w:p>
    <w:p w:rsidR="00BE0F50" w:rsidRPr="00BF1380" w:rsidRDefault="00BE0F50" w:rsidP="00BF1380">
      <w:pPr>
        <w:tabs>
          <w:tab w:val="left" w:pos="7406"/>
        </w:tabs>
        <w:jc w:val="center"/>
        <w:rPr>
          <w:sz w:val="36"/>
          <w:szCs w:val="36"/>
        </w:rPr>
      </w:pPr>
      <w:r w:rsidRPr="00BF1380">
        <w:rPr>
          <w:b/>
          <w:sz w:val="36"/>
          <w:szCs w:val="36"/>
        </w:rPr>
        <w:t>Wat is de naam van onderdeel 4 in onderstaande afbeelding?</w:t>
      </w:r>
    </w:p>
    <w:p w:rsidR="00BE0F50" w:rsidRPr="00BF1380" w:rsidRDefault="00BE0F50" w:rsidP="00BF1380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7ADF5281" wp14:editId="646D1E77">
            <wp:extent cx="3135533" cy="3241675"/>
            <wp:effectExtent l="0" t="0" r="8255" b="0"/>
            <wp:docPr id="19" name="Afbeelding 19" descr="Afbeeldingsresultaat voor celonder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celonderdel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3"/>
                    <a:stretch/>
                  </pic:blipFill>
                  <pic:spPr bwMode="auto">
                    <a:xfrm>
                      <a:off x="0" y="0"/>
                      <a:ext cx="3135936" cy="32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80" w:rsidRDefault="00BF1380" w:rsidP="00BF1380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A661D6" w:rsidRDefault="00A661D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F1380" w:rsidRDefault="00BF1380" w:rsidP="00BF1380">
      <w:pPr>
        <w:tabs>
          <w:tab w:val="left" w:pos="2225"/>
          <w:tab w:val="left" w:pos="2321"/>
        </w:tabs>
        <w:rPr>
          <w:sz w:val="36"/>
          <w:szCs w:val="36"/>
        </w:rPr>
      </w:pPr>
    </w:p>
    <w:p w:rsidR="00A661D6" w:rsidRPr="00BF1380" w:rsidRDefault="00A661D6" w:rsidP="00A661D6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23:</w:t>
      </w:r>
    </w:p>
    <w:p w:rsidR="00A661D6" w:rsidRPr="00BF1380" w:rsidRDefault="00A661D6" w:rsidP="00A661D6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Een leeuw en een poedel behoren tot dezelfde rijk, afdeling, klasse en orde. Maar ze behoren tot een verschillende soort, geslacht en ……</w:t>
      </w:r>
    </w:p>
    <w:p w:rsidR="00A661D6" w:rsidRPr="00BF1380" w:rsidRDefault="00A661D6" w:rsidP="00A661D6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tabs>
          <w:tab w:val="left" w:pos="7406"/>
        </w:tabs>
        <w:jc w:val="center"/>
        <w:rPr>
          <w:b/>
          <w:sz w:val="36"/>
          <w:szCs w:val="36"/>
        </w:rPr>
      </w:pPr>
      <w:r w:rsidRPr="00BF1380">
        <w:rPr>
          <w:noProof/>
          <w:sz w:val="36"/>
          <w:szCs w:val="36"/>
          <w:lang w:eastAsia="nl-NL"/>
        </w:rPr>
        <w:drawing>
          <wp:inline distT="0" distB="0" distL="0" distR="0" wp14:anchorId="5AD01282" wp14:editId="7B62E967">
            <wp:extent cx="5379610" cy="5008729"/>
            <wp:effectExtent l="0" t="0" r="0" b="1905"/>
            <wp:docPr id="20" name="Afbeelding 20" descr="Afbeeldingsresultaat voor ordening hond en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ordening hond en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0"/>
                    <a:stretch/>
                  </pic:blipFill>
                  <pic:spPr bwMode="auto">
                    <a:xfrm>
                      <a:off x="0" y="0"/>
                      <a:ext cx="5392193" cy="5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80" w:rsidRDefault="00BF1380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sz w:val="36"/>
          <w:szCs w:val="36"/>
        </w:rPr>
        <w:br w:type="page"/>
      </w:r>
    </w:p>
    <w:p w:rsidR="00BF1380" w:rsidRPr="00BF1380" w:rsidRDefault="00BF1380" w:rsidP="00BF1380">
      <w:pPr>
        <w:tabs>
          <w:tab w:val="left" w:pos="192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lastRenderedPageBreak/>
        <w:t>Vraag 24:</w:t>
      </w:r>
    </w:p>
    <w:p w:rsidR="00BF1380" w:rsidRPr="00BF1380" w:rsidRDefault="00BF1380" w:rsidP="00BF1380">
      <w:pPr>
        <w:tabs>
          <w:tab w:val="left" w:pos="1926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 xml:space="preserve">Onderstaande afbeelding is een voorbeeld van welke vorm van symmetrie? </w:t>
      </w:r>
      <w:r w:rsidRPr="00BF1380">
        <w:rPr>
          <w:b/>
          <w:noProof/>
          <w:sz w:val="36"/>
          <w:szCs w:val="36"/>
          <w:lang w:eastAsia="nl-NL"/>
        </w:rPr>
        <w:drawing>
          <wp:inline distT="0" distB="0" distL="0" distR="0" wp14:anchorId="781E5377" wp14:editId="3E74F085">
            <wp:extent cx="4214696" cy="3163656"/>
            <wp:effectExtent l="0" t="0" r="0" b="0"/>
            <wp:docPr id="21" name="Afbeelding 21" descr="Afbeeldingsresultaat voor ze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zees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56" cy="316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D6" w:rsidRPr="00BF1380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25:</w:t>
      </w:r>
    </w:p>
    <w:p w:rsidR="00A661D6" w:rsidRPr="00BF1380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De knie is een voorbeeld van een gewricht dat werk als een</w:t>
      </w:r>
      <w:r>
        <w:rPr>
          <w:b/>
          <w:sz w:val="36"/>
          <w:szCs w:val="36"/>
        </w:rPr>
        <w:t>………………….</w:t>
      </w:r>
    </w:p>
    <w:p w:rsidR="00A661D6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A661D6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A661D6" w:rsidRPr="00BF1380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26:</w:t>
      </w:r>
    </w:p>
    <w:p w:rsidR="00A661D6" w:rsidRPr="00BF1380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 welk deel van de huid moet je de inkt van een tatoeage komen om</w:t>
      </w:r>
      <w:r w:rsidRPr="00BF1380">
        <w:rPr>
          <w:b/>
          <w:sz w:val="36"/>
          <w:szCs w:val="36"/>
        </w:rPr>
        <w:t xml:space="preserve"> te voorkomen dat</w:t>
      </w:r>
      <w:r>
        <w:rPr>
          <w:b/>
          <w:sz w:val="36"/>
          <w:szCs w:val="36"/>
        </w:rPr>
        <w:t xml:space="preserve"> de tatoeage</w:t>
      </w:r>
      <w:r w:rsidRPr="00BF138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snel afslijt?</w:t>
      </w:r>
      <w:r w:rsidRPr="00BF1380">
        <w:rPr>
          <w:b/>
          <w:sz w:val="36"/>
          <w:szCs w:val="36"/>
        </w:rPr>
        <w:t xml:space="preserve"> </w:t>
      </w:r>
    </w:p>
    <w:p w:rsidR="00A661D6" w:rsidRDefault="00A661D6" w:rsidP="00A661D6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noProof/>
          <w:sz w:val="36"/>
          <w:szCs w:val="36"/>
          <w:lang w:eastAsia="nl-NL"/>
        </w:rPr>
        <w:lastRenderedPageBreak/>
        <w:drawing>
          <wp:inline distT="0" distB="0" distL="0" distR="0" wp14:anchorId="40B3E55B" wp14:editId="5072B278">
            <wp:extent cx="2242276" cy="2612390"/>
            <wp:effectExtent l="0" t="0" r="5715" b="0"/>
            <wp:docPr id="25" name="Afbeelding 25" descr="Afbeeldingsresultaat voor h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hui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8"/>
                    <a:stretch/>
                  </pic:blipFill>
                  <pic:spPr bwMode="auto">
                    <a:xfrm>
                      <a:off x="0" y="0"/>
                      <a:ext cx="2242276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380" w:rsidRPr="00BF1380" w:rsidRDefault="00BF1380" w:rsidP="00BF1380">
      <w:pPr>
        <w:jc w:val="center"/>
        <w:rPr>
          <w:b/>
          <w:sz w:val="36"/>
          <w:szCs w:val="36"/>
        </w:rPr>
      </w:pPr>
    </w:p>
    <w:p w:rsidR="00BF1380" w:rsidRDefault="00BF1380" w:rsidP="00BF1380">
      <w:pPr>
        <w:tabs>
          <w:tab w:val="left" w:pos="7406"/>
        </w:tabs>
        <w:jc w:val="center"/>
        <w:rPr>
          <w:b/>
          <w:sz w:val="36"/>
          <w:szCs w:val="36"/>
        </w:rPr>
      </w:pPr>
    </w:p>
    <w:p w:rsidR="00BE0F50" w:rsidRPr="00BF1380" w:rsidRDefault="00BE0F50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27:</w:t>
      </w:r>
    </w:p>
    <w:p w:rsidR="00BE0F50" w:rsidRPr="00BF1380" w:rsidRDefault="00C33EE0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Hieronder zie je een zenuwcel. Welk type zenuwcel is dit?</w:t>
      </w:r>
    </w:p>
    <w:p w:rsidR="00BE0F50" w:rsidRPr="00BF1380" w:rsidRDefault="00BE0F50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noProof/>
          <w:sz w:val="36"/>
          <w:szCs w:val="36"/>
          <w:lang w:eastAsia="nl-NL"/>
        </w:rPr>
        <w:drawing>
          <wp:inline distT="0" distB="0" distL="0" distR="0" wp14:anchorId="27915192" wp14:editId="0CF324A9">
            <wp:extent cx="3621974" cy="1388745"/>
            <wp:effectExtent l="0" t="0" r="0" b="1905"/>
            <wp:docPr id="22" name="Afbeelding 22" descr="Afbeeldingsresultaat voor zenuwcel vanaf zintu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zenuwcel vanaf zintui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" t="5381" r="26051" b="57598"/>
                    <a:stretch/>
                  </pic:blipFill>
                  <pic:spPr bwMode="auto">
                    <a:xfrm>
                      <a:off x="0" y="0"/>
                      <a:ext cx="3623562" cy="13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F50" w:rsidRDefault="00BE0F50" w:rsidP="00BF1380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C33EE0" w:rsidRDefault="00C33EE0" w:rsidP="00BF1380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C33EE0" w:rsidRPr="00BF1380" w:rsidRDefault="00C33EE0" w:rsidP="00BF1380">
      <w:pPr>
        <w:tabs>
          <w:tab w:val="left" w:pos="2225"/>
        </w:tabs>
        <w:jc w:val="center"/>
        <w:rPr>
          <w:b/>
          <w:sz w:val="36"/>
          <w:szCs w:val="36"/>
        </w:rPr>
      </w:pPr>
    </w:p>
    <w:p w:rsidR="00BE0F50" w:rsidRPr="00BF1380" w:rsidRDefault="00BE0F50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28:</w:t>
      </w:r>
    </w:p>
    <w:p w:rsidR="00BE0F50" w:rsidRPr="00BF1380" w:rsidRDefault="006C526B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Welke kies hoort bij de planteneter?</w:t>
      </w:r>
    </w:p>
    <w:p w:rsidR="006C526B" w:rsidRPr="00BF1380" w:rsidRDefault="00BE0F50" w:rsidP="00BF1380">
      <w:pPr>
        <w:tabs>
          <w:tab w:val="left" w:pos="2225"/>
        </w:tabs>
        <w:jc w:val="center"/>
        <w:rPr>
          <w:b/>
          <w:sz w:val="36"/>
          <w:szCs w:val="36"/>
        </w:rPr>
      </w:pPr>
      <w:r w:rsidRPr="00BF1380">
        <w:rPr>
          <w:b/>
          <w:noProof/>
          <w:sz w:val="36"/>
          <w:szCs w:val="36"/>
          <w:lang w:eastAsia="nl-NL"/>
        </w:rPr>
        <w:lastRenderedPageBreak/>
        <w:drawing>
          <wp:inline distT="0" distB="0" distL="0" distR="0" wp14:anchorId="66D219F8" wp14:editId="253B303D">
            <wp:extent cx="5760408" cy="2628809"/>
            <wp:effectExtent l="0" t="0" r="0" b="635"/>
            <wp:docPr id="23" name="Afbeelding 23" descr="Afbeeldingsresultaat voor knipkiezen en plooikie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knipkiezen en plooikie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6"/>
                    <a:stretch/>
                  </pic:blipFill>
                  <pic:spPr bwMode="auto">
                    <a:xfrm>
                      <a:off x="0" y="0"/>
                      <a:ext cx="5760720" cy="26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D6" w:rsidRPr="00BF1380" w:rsidRDefault="00A661D6" w:rsidP="00A661D6">
      <w:pPr>
        <w:rPr>
          <w:sz w:val="36"/>
          <w:szCs w:val="36"/>
        </w:rPr>
      </w:pPr>
    </w:p>
    <w:p w:rsidR="00A661D6" w:rsidRPr="00BF1380" w:rsidRDefault="00A661D6" w:rsidP="00A661D6">
      <w:pPr>
        <w:tabs>
          <w:tab w:val="left" w:pos="3422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29:</w:t>
      </w:r>
    </w:p>
    <w:p w:rsidR="00A661D6" w:rsidRDefault="00A661D6" w:rsidP="00A661D6">
      <w:pPr>
        <w:tabs>
          <w:tab w:val="left" w:pos="3422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 xml:space="preserve">In een voedselweb </w:t>
      </w:r>
      <w:r>
        <w:rPr>
          <w:b/>
          <w:sz w:val="36"/>
          <w:szCs w:val="36"/>
        </w:rPr>
        <w:t xml:space="preserve">vind je pijlen. Over deze pijlen wordt een bewering gedaan. Maak de bewering af. </w:t>
      </w:r>
    </w:p>
    <w:p w:rsidR="00A661D6" w:rsidRPr="00BF1380" w:rsidRDefault="00A661D6" w:rsidP="00A661D6">
      <w:pPr>
        <w:tabs>
          <w:tab w:val="left" w:pos="3422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 een voedswelweb wijst de pijl naar degene die………. </w:t>
      </w:r>
      <w:r>
        <w:rPr>
          <w:b/>
          <w:sz w:val="36"/>
          <w:szCs w:val="36"/>
        </w:rPr>
        <w:tab/>
      </w:r>
    </w:p>
    <w:p w:rsidR="006C526B" w:rsidRDefault="006C526B" w:rsidP="00BF1380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6C526B" w:rsidRPr="00BF1380" w:rsidRDefault="006C526B" w:rsidP="00BF1380">
      <w:pPr>
        <w:tabs>
          <w:tab w:val="left" w:pos="3422"/>
        </w:tabs>
        <w:jc w:val="center"/>
        <w:rPr>
          <w:b/>
          <w:sz w:val="36"/>
          <w:szCs w:val="36"/>
        </w:rPr>
      </w:pPr>
    </w:p>
    <w:p w:rsidR="006C526B" w:rsidRPr="00BF1380" w:rsidRDefault="006C526B" w:rsidP="00BF1380">
      <w:pPr>
        <w:tabs>
          <w:tab w:val="left" w:pos="3422"/>
        </w:tabs>
        <w:jc w:val="center"/>
        <w:rPr>
          <w:b/>
          <w:sz w:val="36"/>
          <w:szCs w:val="36"/>
        </w:rPr>
      </w:pPr>
      <w:r w:rsidRPr="00BF1380">
        <w:rPr>
          <w:b/>
          <w:sz w:val="36"/>
          <w:szCs w:val="36"/>
        </w:rPr>
        <w:t>Vraag 30:</w:t>
      </w:r>
    </w:p>
    <w:p w:rsidR="006C526B" w:rsidRPr="00BF1380" w:rsidRDefault="006C526B" w:rsidP="00BF1380">
      <w:pPr>
        <w:tabs>
          <w:tab w:val="left" w:pos="3422"/>
        </w:tabs>
        <w:jc w:val="center"/>
        <w:rPr>
          <w:sz w:val="36"/>
          <w:szCs w:val="36"/>
        </w:rPr>
      </w:pPr>
      <w:r w:rsidRPr="00BF1380">
        <w:rPr>
          <w:b/>
          <w:sz w:val="36"/>
          <w:szCs w:val="36"/>
        </w:rPr>
        <w:t>Al</w:t>
      </w:r>
      <w:r w:rsidR="00C33EE0">
        <w:rPr>
          <w:b/>
          <w:sz w:val="36"/>
          <w:szCs w:val="36"/>
        </w:rPr>
        <w:t xml:space="preserve">s je bloedgroep 0 hebt, kun je </w:t>
      </w:r>
      <w:r w:rsidRPr="00BF1380">
        <w:rPr>
          <w:b/>
          <w:sz w:val="36"/>
          <w:szCs w:val="36"/>
        </w:rPr>
        <w:t>bloed ontvangen van andere mensen die bloedgroep</w:t>
      </w:r>
      <w:r w:rsidRPr="00BF1380">
        <w:rPr>
          <w:sz w:val="36"/>
          <w:szCs w:val="36"/>
        </w:rPr>
        <w:t xml:space="preserve"> … </w:t>
      </w:r>
      <w:r w:rsidRPr="00C33EE0">
        <w:rPr>
          <w:b/>
          <w:sz w:val="36"/>
          <w:szCs w:val="36"/>
        </w:rPr>
        <w:t>hebben.</w:t>
      </w:r>
    </w:p>
    <w:sectPr w:rsidR="006C526B" w:rsidRPr="00BF1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7E2" w:rsidRDefault="00B007E2" w:rsidP="00B007E2">
      <w:pPr>
        <w:spacing w:after="0" w:line="240" w:lineRule="auto"/>
      </w:pPr>
      <w:r>
        <w:separator/>
      </w:r>
    </w:p>
  </w:endnote>
  <w:endnote w:type="continuationSeparator" w:id="0">
    <w:p w:rsidR="00B007E2" w:rsidRDefault="00B007E2" w:rsidP="00B0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7E2" w:rsidRDefault="00B007E2" w:rsidP="00B007E2">
      <w:pPr>
        <w:spacing w:after="0" w:line="240" w:lineRule="auto"/>
      </w:pPr>
      <w:r>
        <w:separator/>
      </w:r>
    </w:p>
  </w:footnote>
  <w:footnote w:type="continuationSeparator" w:id="0">
    <w:p w:rsidR="00B007E2" w:rsidRDefault="00B007E2" w:rsidP="00B00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5A9"/>
    <w:rsid w:val="002B4B33"/>
    <w:rsid w:val="00505AAE"/>
    <w:rsid w:val="006C526B"/>
    <w:rsid w:val="00717503"/>
    <w:rsid w:val="00815D45"/>
    <w:rsid w:val="00896407"/>
    <w:rsid w:val="008B1E2F"/>
    <w:rsid w:val="00A41AEC"/>
    <w:rsid w:val="00A661D6"/>
    <w:rsid w:val="00B007E2"/>
    <w:rsid w:val="00B0704E"/>
    <w:rsid w:val="00BB25A9"/>
    <w:rsid w:val="00BB320D"/>
    <w:rsid w:val="00BE0F50"/>
    <w:rsid w:val="00BF1380"/>
    <w:rsid w:val="00C33EE0"/>
    <w:rsid w:val="00C87CBD"/>
    <w:rsid w:val="00D2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AB7AA"/>
  <w15:chartTrackingRefBased/>
  <w15:docId w15:val="{6F08FA5D-4763-45D5-A3B4-66F0ECCE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00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007E2"/>
  </w:style>
  <w:style w:type="paragraph" w:styleId="Voettekst">
    <w:name w:val="footer"/>
    <w:basedOn w:val="Standaard"/>
    <w:link w:val="VoettekstChar"/>
    <w:uiPriority w:val="99"/>
    <w:unhideWhenUsed/>
    <w:rsid w:val="00B00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007E2"/>
  </w:style>
  <w:style w:type="table" w:styleId="Tabelraster">
    <w:name w:val="Table Grid"/>
    <w:basedOn w:val="Standaardtabel"/>
    <w:uiPriority w:val="39"/>
    <w:rsid w:val="00505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www.google.nl/url?sa=i&amp;rct=j&amp;q=&amp;esrc=s&amp;source=images&amp;cd=&amp;cad=rja&amp;uact=8&amp;ved=0ahUKEwiZuaez56nNAhUOsBQKHU3qBBMQjRwIBw&amp;url=http://voedingenzo.jouwweb.nl/het-bloed-nader-bekeken-2&amp;bvm=bv.124272578,d.ZGg&amp;psig=AFQjCNGzZ_925pSGh7CMWuEXyQdueWTDIw&amp;ust=146607237212030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15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Martine7</dc:creator>
  <cp:keywords/>
  <dc:description/>
  <cp:lastModifiedBy>Martine Kalisvaart</cp:lastModifiedBy>
  <cp:revision>4</cp:revision>
  <dcterms:created xsi:type="dcterms:W3CDTF">2017-08-17T09:53:00Z</dcterms:created>
  <dcterms:modified xsi:type="dcterms:W3CDTF">2017-08-30T12:46:00Z</dcterms:modified>
</cp:coreProperties>
</file>