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2AF341" w14:textId="77777777" w:rsidR="00D25294" w:rsidRDefault="00BA622E" w:rsidP="00D25294">
      <w:pPr>
        <w:tabs>
          <w:tab w:val="left" w:pos="3705"/>
        </w:tabs>
        <w:rPr>
          <w:sz w:val="28"/>
          <w:szCs w:val="28"/>
        </w:rPr>
      </w:pPr>
      <w:r w:rsidRPr="00BA622E">
        <w:rPr>
          <w:noProof/>
          <w:sz w:val="28"/>
          <w:szCs w:val="28"/>
        </w:rPr>
        <mc:AlternateContent>
          <mc:Choice Requires="wps">
            <w:drawing>
              <wp:anchor distT="0" distB="0" distL="114300" distR="114300" simplePos="0" relativeHeight="251662336" behindDoc="0" locked="0" layoutInCell="1" allowOverlap="1" wp14:anchorId="442D2C2E" wp14:editId="1404B0F6">
                <wp:simplePos x="0" y="0"/>
                <wp:positionH relativeFrom="column">
                  <wp:posOffset>333375</wp:posOffset>
                </wp:positionH>
                <wp:positionV relativeFrom="paragraph">
                  <wp:posOffset>66040</wp:posOffset>
                </wp:positionV>
                <wp:extent cx="4684296" cy="923330"/>
                <wp:effectExtent l="0" t="0" r="0" b="0"/>
                <wp:wrapNone/>
                <wp:docPr id="5" name="Tekstvak 2"/>
                <wp:cNvGraphicFramePr/>
                <a:graphic xmlns:a="http://schemas.openxmlformats.org/drawingml/2006/main">
                  <a:graphicData uri="http://schemas.microsoft.com/office/word/2010/wordprocessingShape">
                    <wps:wsp>
                      <wps:cNvSpPr txBox="1"/>
                      <wps:spPr>
                        <a:xfrm>
                          <a:off x="0" y="0"/>
                          <a:ext cx="4684296" cy="923330"/>
                        </a:xfrm>
                        <a:prstGeom prst="rect">
                          <a:avLst/>
                        </a:prstGeom>
                        <a:noFill/>
                      </wps:spPr>
                      <wps:txbx>
                        <w:txbxContent>
                          <w:p w14:paraId="599BE4F0" w14:textId="77777777" w:rsidR="00BA622E" w:rsidRDefault="00BA622E" w:rsidP="00BA622E">
                            <w:pPr>
                              <w:pStyle w:val="Normaalweb"/>
                              <w:spacing w:before="0" w:beforeAutospacing="0" w:after="0" w:afterAutospacing="0"/>
                            </w:pPr>
                            <w:r>
                              <w:rPr>
                                <w:rFonts w:ascii="Bradley Hand ITC" w:hAnsi="Bradley Hand ITC" w:cstheme="minorBidi"/>
                                <w:b/>
                                <w:bCs/>
                                <w:color w:val="000000" w:themeColor="text1"/>
                                <w:kern w:val="24"/>
                                <w:sz w:val="108"/>
                                <w:szCs w:val="108"/>
                              </w:rPr>
                              <w:t>De plantenjager</w:t>
                            </w:r>
                          </w:p>
                        </w:txbxContent>
                      </wps:txbx>
                      <wps:bodyPr wrap="none" rtlCol="0">
                        <a:spAutoFit/>
                      </wps:bodyPr>
                    </wps:wsp>
                  </a:graphicData>
                </a:graphic>
              </wp:anchor>
            </w:drawing>
          </mc:Choice>
          <mc:Fallback>
            <w:pict>
              <v:shapetype w14:anchorId="442D2C2E" id="_x0000_t202" coordsize="21600,21600" o:spt="202" path="m,l,21600r21600,l21600,xe">
                <v:stroke joinstyle="miter"/>
                <v:path gradientshapeok="t" o:connecttype="rect"/>
              </v:shapetype>
              <v:shape id="Tekstvak 2" o:spid="_x0000_s1026" type="#_x0000_t202" style="position:absolute;margin-left:26.25pt;margin-top:5.2pt;width:368.85pt;height:72.7pt;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" filled="f" stroked="f">
                <v:textbox style="mso-fit-shape-to-text:t">
                  <w:txbxContent>
                    <w:p w:rsidR="00BA622E" w:rsidRDefault="00BA622E" w:rsidP="00BA622E">
                      <w:pPr>
                        <w:pStyle w:val="Normaalweb"/>
                        <w:spacing w:before="0" w:beforeAutospacing="0" w:after="0" w:afterAutospacing="0"/>
                      </w:pPr>
                      <w:r>
                        <w:rPr>
                          <w:rFonts w:ascii="Bradley Hand ITC" w:hAnsi="Bradley Hand ITC" w:cstheme="minorBidi"/>
                          <w:b/>
                          <w:bCs/>
                          <w:color w:val="000000" w:themeColor="text1"/>
                          <w:kern w:val="24"/>
                          <w:sz w:val="108"/>
                          <w:szCs w:val="108"/>
                        </w:rPr>
                        <w:t>De plantenjager</w:t>
                      </w:r>
                    </w:p>
                  </w:txbxContent>
                </v:textbox>
              </v:shape>
            </w:pict>
          </mc:Fallback>
        </mc:AlternateContent>
      </w:r>
    </w:p>
    <w:p w14:paraId="4CAAABB2" w14:textId="77777777" w:rsidR="00D25294" w:rsidRDefault="00D25294">
      <w:pPr>
        <w:rPr>
          <w:sz w:val="28"/>
          <w:szCs w:val="28"/>
        </w:rPr>
      </w:pPr>
    </w:p>
    <w:p w14:paraId="4A89A3B4" w14:textId="77777777" w:rsidR="00D25294" w:rsidRDefault="00D25294">
      <w:pPr>
        <w:rPr>
          <w:sz w:val="28"/>
          <w:szCs w:val="28"/>
        </w:rPr>
      </w:pPr>
    </w:p>
    <w:p w14:paraId="1D5A1AA4" w14:textId="77777777" w:rsidR="00D25294" w:rsidRPr="008A5323" w:rsidRDefault="002420EF" w:rsidP="002420EF">
      <w:pPr>
        <w:jc w:val="center"/>
        <w:rPr>
          <w:rFonts w:ascii="Arial" w:hAnsi="Arial" w:cs="Arial"/>
          <w:i/>
          <w:sz w:val="28"/>
          <w:szCs w:val="28"/>
        </w:rPr>
      </w:pPr>
      <w:r w:rsidRPr="008A5323">
        <w:rPr>
          <w:rFonts w:ascii="Arial" w:hAnsi="Arial" w:cs="Arial"/>
          <w:i/>
          <w:sz w:val="28"/>
          <w:szCs w:val="28"/>
        </w:rPr>
        <w:t>Praktische opdracht plantenveredeling</w:t>
      </w:r>
    </w:p>
    <w:p w14:paraId="24BCCEC9" w14:textId="77777777" w:rsidR="00D25294" w:rsidRPr="008A5323" w:rsidRDefault="00D25294">
      <w:pPr>
        <w:rPr>
          <w:rFonts w:ascii="Arial" w:hAnsi="Arial" w:cs="Arial"/>
          <w:sz w:val="28"/>
          <w:szCs w:val="28"/>
        </w:rPr>
      </w:pPr>
    </w:p>
    <w:p w14:paraId="7A55BA40" w14:textId="77777777" w:rsidR="00D25294" w:rsidRPr="008A5323" w:rsidRDefault="00BA622E">
      <w:pPr>
        <w:rPr>
          <w:rFonts w:ascii="Arial" w:hAnsi="Arial" w:cs="Arial"/>
          <w:sz w:val="28"/>
          <w:szCs w:val="28"/>
        </w:rPr>
      </w:pPr>
      <w:r w:rsidRPr="008A5323">
        <w:rPr>
          <w:rFonts w:ascii="Arial" w:hAnsi="Arial" w:cs="Arial"/>
          <w:noProof/>
          <w:color w:val="0000FF"/>
          <w:lang w:eastAsia="nl-NL"/>
        </w:rPr>
        <w:drawing>
          <wp:anchor distT="0" distB="0" distL="114300" distR="114300" simplePos="0" relativeHeight="251660288" behindDoc="0" locked="0" layoutInCell="1" allowOverlap="1" wp14:anchorId="0B53E425" wp14:editId="2C64152B">
            <wp:simplePos x="0" y="0"/>
            <wp:positionH relativeFrom="margin">
              <wp:posOffset>880110</wp:posOffset>
            </wp:positionH>
            <wp:positionV relativeFrom="paragraph">
              <wp:posOffset>59690</wp:posOffset>
            </wp:positionV>
            <wp:extent cx="4438650" cy="3912870"/>
            <wp:effectExtent l="0" t="0" r="0" b="0"/>
            <wp:wrapSquare wrapText="bothSides"/>
            <wp:docPr id="3" name="Afbeelding 3" descr="http://www.lisastinnerkun.com/images/pictures/PlantHunters-Drawing-Catch.jp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lisastinnerkun.com/images/pictures/PlantHunters-Drawing-Catch.jpg">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38650" cy="39128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D72329" w14:textId="77777777" w:rsidR="00D25294" w:rsidRPr="008A5323" w:rsidRDefault="00D25294">
      <w:pPr>
        <w:rPr>
          <w:rFonts w:ascii="Arial" w:hAnsi="Arial" w:cs="Arial"/>
          <w:sz w:val="28"/>
          <w:szCs w:val="28"/>
        </w:rPr>
      </w:pPr>
    </w:p>
    <w:p w14:paraId="696CA3C0" w14:textId="77777777" w:rsidR="00D25294" w:rsidRPr="008A5323" w:rsidRDefault="00D25294">
      <w:pPr>
        <w:rPr>
          <w:rFonts w:ascii="Arial" w:hAnsi="Arial" w:cs="Arial"/>
          <w:sz w:val="28"/>
          <w:szCs w:val="28"/>
        </w:rPr>
      </w:pPr>
    </w:p>
    <w:p w14:paraId="07D2DE03" w14:textId="77777777" w:rsidR="00D25294" w:rsidRPr="008A5323" w:rsidRDefault="00D25294">
      <w:pPr>
        <w:rPr>
          <w:rFonts w:ascii="Arial" w:hAnsi="Arial" w:cs="Arial"/>
          <w:sz w:val="28"/>
          <w:szCs w:val="28"/>
        </w:rPr>
      </w:pPr>
    </w:p>
    <w:p w14:paraId="3F9BC3B9" w14:textId="77777777" w:rsidR="00D25294" w:rsidRPr="008A5323" w:rsidRDefault="00D25294">
      <w:pPr>
        <w:rPr>
          <w:rFonts w:ascii="Arial" w:hAnsi="Arial" w:cs="Arial"/>
          <w:sz w:val="28"/>
          <w:szCs w:val="28"/>
        </w:rPr>
      </w:pPr>
    </w:p>
    <w:p w14:paraId="55B0779B" w14:textId="77777777" w:rsidR="00D25294" w:rsidRPr="008A5323" w:rsidRDefault="00D25294">
      <w:pPr>
        <w:rPr>
          <w:rFonts w:ascii="Arial" w:hAnsi="Arial" w:cs="Arial"/>
          <w:sz w:val="28"/>
          <w:szCs w:val="28"/>
        </w:rPr>
      </w:pPr>
    </w:p>
    <w:p w14:paraId="6DE9689F" w14:textId="77777777" w:rsidR="00D25294" w:rsidRPr="008A5323" w:rsidRDefault="00D25294">
      <w:pPr>
        <w:rPr>
          <w:rFonts w:ascii="Arial" w:hAnsi="Arial" w:cs="Arial"/>
          <w:sz w:val="28"/>
          <w:szCs w:val="28"/>
        </w:rPr>
      </w:pPr>
    </w:p>
    <w:p w14:paraId="2E5F8A82" w14:textId="77777777" w:rsidR="00D25294" w:rsidRPr="008A5323" w:rsidRDefault="00D25294">
      <w:pPr>
        <w:rPr>
          <w:rFonts w:ascii="Arial" w:hAnsi="Arial" w:cs="Arial"/>
          <w:sz w:val="28"/>
          <w:szCs w:val="28"/>
        </w:rPr>
      </w:pPr>
    </w:p>
    <w:p w14:paraId="225162B0" w14:textId="77777777" w:rsidR="00D25294" w:rsidRPr="008A5323" w:rsidRDefault="00D25294">
      <w:pPr>
        <w:rPr>
          <w:rFonts w:ascii="Arial" w:hAnsi="Arial" w:cs="Arial"/>
          <w:sz w:val="28"/>
          <w:szCs w:val="28"/>
        </w:rPr>
      </w:pPr>
    </w:p>
    <w:p w14:paraId="2743BC07" w14:textId="77777777" w:rsidR="00D25294" w:rsidRPr="008A5323" w:rsidRDefault="00D25294">
      <w:pPr>
        <w:rPr>
          <w:rFonts w:ascii="Arial" w:hAnsi="Arial" w:cs="Arial"/>
          <w:sz w:val="28"/>
          <w:szCs w:val="28"/>
        </w:rPr>
      </w:pPr>
    </w:p>
    <w:p w14:paraId="6C9113F5" w14:textId="77777777" w:rsidR="00D25294" w:rsidRPr="008A5323" w:rsidRDefault="00D25294">
      <w:pPr>
        <w:rPr>
          <w:rFonts w:ascii="Arial" w:hAnsi="Arial" w:cs="Arial"/>
          <w:sz w:val="28"/>
          <w:szCs w:val="28"/>
        </w:rPr>
      </w:pPr>
    </w:p>
    <w:p w14:paraId="14B79FC8" w14:textId="77777777" w:rsidR="00D25294" w:rsidRPr="008A5323" w:rsidRDefault="00D25294">
      <w:pPr>
        <w:rPr>
          <w:rFonts w:ascii="Arial" w:hAnsi="Arial" w:cs="Arial"/>
          <w:sz w:val="28"/>
          <w:szCs w:val="28"/>
        </w:rPr>
      </w:pPr>
    </w:p>
    <w:p w14:paraId="63798635" w14:textId="77777777" w:rsidR="00D25294" w:rsidRPr="008A5323" w:rsidRDefault="00D25294">
      <w:pPr>
        <w:rPr>
          <w:rFonts w:ascii="Arial" w:hAnsi="Arial" w:cs="Arial"/>
          <w:sz w:val="28"/>
          <w:szCs w:val="28"/>
        </w:rPr>
      </w:pPr>
    </w:p>
    <w:p w14:paraId="481E9531" w14:textId="77777777" w:rsidR="00D25294" w:rsidRPr="008A5323" w:rsidRDefault="00D25294">
      <w:pPr>
        <w:rPr>
          <w:rFonts w:ascii="Arial" w:hAnsi="Arial" w:cs="Arial"/>
          <w:sz w:val="28"/>
          <w:szCs w:val="28"/>
        </w:rPr>
      </w:pPr>
    </w:p>
    <w:p w14:paraId="584E4EE4" w14:textId="77777777" w:rsidR="008848C6" w:rsidRPr="008A5323" w:rsidRDefault="008848C6" w:rsidP="004D1FDA">
      <w:pPr>
        <w:rPr>
          <w:rFonts w:ascii="Arial" w:hAnsi="Arial" w:cs="Arial"/>
          <w:sz w:val="28"/>
          <w:szCs w:val="28"/>
        </w:rPr>
      </w:pPr>
      <w:r w:rsidRPr="008A5323">
        <w:rPr>
          <w:rFonts w:ascii="Arial" w:hAnsi="Arial" w:cs="Arial"/>
          <w:sz w:val="28"/>
          <w:szCs w:val="28"/>
        </w:rPr>
        <w:t>Klas: VWO 5</w:t>
      </w:r>
    </w:p>
    <w:p w14:paraId="4F3575B7" w14:textId="77777777" w:rsidR="002420EF" w:rsidRPr="008A5323" w:rsidRDefault="002420EF" w:rsidP="004D1FDA">
      <w:pPr>
        <w:rPr>
          <w:rFonts w:ascii="Arial" w:hAnsi="Arial" w:cs="Arial"/>
          <w:sz w:val="28"/>
          <w:szCs w:val="28"/>
        </w:rPr>
      </w:pPr>
      <w:r w:rsidRPr="008A5323">
        <w:rPr>
          <w:rFonts w:ascii="Arial" w:hAnsi="Arial" w:cs="Arial"/>
          <w:sz w:val="28"/>
          <w:szCs w:val="28"/>
        </w:rPr>
        <w:t>Tijd:  6 SLU in 6 weken</w:t>
      </w:r>
    </w:p>
    <w:p w14:paraId="50F1D51B" w14:textId="77777777" w:rsidR="002420EF" w:rsidRPr="008A5323" w:rsidRDefault="002420EF" w:rsidP="004D1FDA">
      <w:pPr>
        <w:rPr>
          <w:rFonts w:ascii="Arial" w:hAnsi="Arial" w:cs="Arial"/>
          <w:sz w:val="28"/>
          <w:szCs w:val="28"/>
        </w:rPr>
      </w:pPr>
      <w:r w:rsidRPr="008A5323">
        <w:rPr>
          <w:rFonts w:ascii="Arial" w:hAnsi="Arial" w:cs="Arial"/>
          <w:sz w:val="28"/>
          <w:szCs w:val="28"/>
        </w:rPr>
        <w:t>Team: 3/4 veredelaars en selecteurs</w:t>
      </w:r>
    </w:p>
    <w:p w14:paraId="68894EAA" w14:textId="77777777" w:rsidR="00567C24" w:rsidRDefault="00206FAD" w:rsidP="004D1FDA">
      <w:pPr>
        <w:rPr>
          <w:rFonts w:ascii="Arial" w:hAnsi="Arial" w:cs="Arial"/>
          <w:sz w:val="28"/>
          <w:szCs w:val="28"/>
        </w:rPr>
      </w:pPr>
      <w:r>
        <w:rPr>
          <w:rFonts w:ascii="Arial" w:hAnsi="Arial" w:cs="Arial"/>
          <w:noProof/>
          <w:sz w:val="28"/>
          <w:szCs w:val="28"/>
        </w:rPr>
        <w:drawing>
          <wp:anchor distT="0" distB="0" distL="114300" distR="114300" simplePos="0" relativeHeight="251683840" behindDoc="0" locked="0" layoutInCell="1" allowOverlap="1" wp14:anchorId="4AB17CEB">
            <wp:simplePos x="0" y="0"/>
            <wp:positionH relativeFrom="column">
              <wp:posOffset>2630052</wp:posOffset>
            </wp:positionH>
            <wp:positionV relativeFrom="paragraph">
              <wp:posOffset>309615</wp:posOffset>
            </wp:positionV>
            <wp:extent cx="1981200" cy="1981200"/>
            <wp:effectExtent l="0" t="0" r="0" b="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81200" cy="1981200"/>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noProof/>
          <w:sz w:val="28"/>
          <w:szCs w:val="28"/>
        </w:rPr>
        <w:drawing>
          <wp:anchor distT="0" distB="0" distL="114300" distR="114300" simplePos="0" relativeHeight="251682816" behindDoc="0" locked="0" layoutInCell="1" allowOverlap="1" wp14:anchorId="7E18D5C7">
            <wp:simplePos x="0" y="0"/>
            <wp:positionH relativeFrom="column">
              <wp:posOffset>4597060</wp:posOffset>
            </wp:positionH>
            <wp:positionV relativeFrom="paragraph">
              <wp:posOffset>288098</wp:posOffset>
            </wp:positionV>
            <wp:extent cx="1511935" cy="1792605"/>
            <wp:effectExtent l="0" t="0" r="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11935" cy="1792605"/>
                    </a:xfrm>
                    <a:prstGeom prst="rect">
                      <a:avLst/>
                    </a:prstGeom>
                    <a:noFill/>
                  </pic:spPr>
                </pic:pic>
              </a:graphicData>
            </a:graphic>
            <wp14:sizeRelH relativeFrom="page">
              <wp14:pctWidth>0</wp14:pctWidth>
            </wp14:sizeRelH>
            <wp14:sizeRelV relativeFrom="page">
              <wp14:pctHeight>0</wp14:pctHeight>
            </wp14:sizeRelV>
          </wp:anchor>
        </w:drawing>
      </w:r>
      <w:r w:rsidR="002420EF" w:rsidRPr="008A5323">
        <w:rPr>
          <w:rFonts w:ascii="Arial" w:hAnsi="Arial" w:cs="Arial"/>
          <w:sz w:val="28"/>
          <w:szCs w:val="28"/>
        </w:rPr>
        <w:t>Vak : biologie</w:t>
      </w:r>
    </w:p>
    <w:p w14:paraId="769BB223" w14:textId="77777777" w:rsidR="002420EF" w:rsidRPr="008A5323" w:rsidRDefault="002420EF" w:rsidP="004D1FDA">
      <w:pPr>
        <w:rPr>
          <w:rFonts w:ascii="Arial" w:hAnsi="Arial" w:cs="Arial"/>
          <w:sz w:val="28"/>
          <w:szCs w:val="28"/>
        </w:rPr>
      </w:pPr>
      <w:r w:rsidRPr="008A5323">
        <w:rPr>
          <w:rFonts w:ascii="Arial" w:hAnsi="Arial" w:cs="Arial"/>
          <w:sz w:val="28"/>
          <w:szCs w:val="28"/>
        </w:rPr>
        <w:t xml:space="preserve">Naam: </w:t>
      </w:r>
      <w:r w:rsidR="00D25294" w:rsidRPr="008A5323">
        <w:rPr>
          <w:rFonts w:ascii="Arial" w:hAnsi="Arial" w:cs="Arial"/>
          <w:sz w:val="28"/>
          <w:szCs w:val="28"/>
        </w:rPr>
        <w:br w:type="page"/>
      </w:r>
    </w:p>
    <w:p w14:paraId="4E0DD583" w14:textId="77777777" w:rsidR="006F5927" w:rsidRPr="006F5927" w:rsidRDefault="006F5927" w:rsidP="006F5927">
      <w:pPr>
        <w:rPr>
          <w:rFonts w:ascii="Arial" w:hAnsi="Arial" w:cs="Arial"/>
          <w:sz w:val="32"/>
          <w:szCs w:val="28"/>
        </w:rPr>
      </w:pPr>
      <w:r w:rsidRPr="006F5927">
        <w:rPr>
          <w:rFonts w:ascii="Arial" w:hAnsi="Arial" w:cs="Arial"/>
          <w:sz w:val="32"/>
          <w:szCs w:val="28"/>
        </w:rPr>
        <w:lastRenderedPageBreak/>
        <w:t>Thee van Nederlandse bodem. Het werd altijd voor onmogelijk gehouden. Maar Brabantse ondernemer Johan Jansen probeerde het toch.</w:t>
      </w:r>
    </w:p>
    <w:p w14:paraId="03C4D28B" w14:textId="77777777" w:rsidR="006F5927" w:rsidRPr="006F5927" w:rsidRDefault="006F5927" w:rsidP="006F5927">
      <w:pPr>
        <w:rPr>
          <w:rFonts w:ascii="Arial" w:hAnsi="Arial" w:cs="Arial"/>
          <w:sz w:val="24"/>
          <w:szCs w:val="28"/>
        </w:rPr>
      </w:pPr>
      <w:r>
        <w:rPr>
          <w:rFonts w:ascii="Arial" w:hAnsi="Arial" w:cs="Arial"/>
          <w:sz w:val="24"/>
          <w:szCs w:val="28"/>
        </w:rPr>
        <w:t xml:space="preserve">Trouw; </w:t>
      </w:r>
      <w:r w:rsidRPr="006F5927">
        <w:rPr>
          <w:rFonts w:ascii="Arial" w:hAnsi="Arial" w:cs="Arial"/>
          <w:sz w:val="24"/>
          <w:szCs w:val="28"/>
        </w:rPr>
        <w:t>Orkun Akinci</w:t>
      </w:r>
      <w:r>
        <w:rPr>
          <w:rFonts w:ascii="Arial" w:hAnsi="Arial" w:cs="Arial"/>
          <w:sz w:val="24"/>
          <w:szCs w:val="28"/>
        </w:rPr>
        <w:t xml:space="preserve">, </w:t>
      </w:r>
      <w:r w:rsidRPr="006F5927">
        <w:rPr>
          <w:rFonts w:ascii="Arial" w:hAnsi="Arial" w:cs="Arial"/>
          <w:sz w:val="24"/>
          <w:szCs w:val="28"/>
        </w:rPr>
        <w:t>28 september 2019, 1:00</w:t>
      </w:r>
    </w:p>
    <w:p w14:paraId="30CDCAB4" w14:textId="77777777" w:rsidR="006F5927" w:rsidRPr="006F5927" w:rsidRDefault="006F5927" w:rsidP="006F5927">
      <w:pPr>
        <w:rPr>
          <w:rFonts w:ascii="Arial" w:hAnsi="Arial" w:cs="Arial"/>
          <w:i/>
          <w:sz w:val="24"/>
          <w:szCs w:val="28"/>
        </w:rPr>
      </w:pPr>
      <w:r w:rsidRPr="006F5927">
        <w:rPr>
          <w:rFonts w:ascii="Arial" w:hAnsi="Arial" w:cs="Arial"/>
          <w:i/>
          <w:sz w:val="24"/>
          <w:szCs w:val="28"/>
        </w:rPr>
        <w:t>Verrek, dacht Johan Jansen dik tien jaar geleden tijdens een reis over het platteland van China. Al die verschillende theesoorten die ze daar maken, komen van slechts één plant. En na jaren van ontwikkeling groeit die nu ook bij hem in Zundert en maakt hij zijn eigen thee. Als eerste in Europa.</w:t>
      </w:r>
    </w:p>
    <w:p w14:paraId="61E63BAC" w14:textId="77777777" w:rsidR="006F5927" w:rsidRPr="006F5927" w:rsidRDefault="006F5927" w:rsidP="006F5927">
      <w:pPr>
        <w:rPr>
          <w:rFonts w:ascii="Arial" w:hAnsi="Arial" w:cs="Arial"/>
          <w:szCs w:val="28"/>
        </w:rPr>
      </w:pPr>
      <w:r w:rsidRPr="006F5927">
        <w:rPr>
          <w:rFonts w:ascii="Arial" w:hAnsi="Arial" w:cs="Arial"/>
          <w:szCs w:val="28"/>
        </w:rPr>
        <w:t>Het was even zoeken bij terugkomst. Want de camellia sinensis, de plant waar het om gaat, bleek nergens in Europa verkrijgbaar. Maar het idee om zelf theeplanten te gaan verbouwen, was na de reis niet meer uit zijn hoofd te praten. Dus zocht Jansen verder weg en vond wat hij zocht.</w:t>
      </w:r>
    </w:p>
    <w:p w14:paraId="588C1EFB" w14:textId="77777777" w:rsidR="006F5927" w:rsidRPr="006F5927" w:rsidRDefault="006F5927" w:rsidP="006F5927">
      <w:pPr>
        <w:rPr>
          <w:rFonts w:ascii="Arial" w:hAnsi="Arial" w:cs="Arial"/>
          <w:b/>
          <w:sz w:val="24"/>
          <w:szCs w:val="28"/>
        </w:rPr>
      </w:pPr>
      <w:r w:rsidRPr="006F5927">
        <w:rPr>
          <w:rFonts w:ascii="Arial" w:hAnsi="Arial" w:cs="Arial"/>
          <w:b/>
          <w:sz w:val="24"/>
          <w:szCs w:val="28"/>
        </w:rPr>
        <w:t>Kou en vorst</w:t>
      </w:r>
    </w:p>
    <w:p w14:paraId="128D79CC" w14:textId="77777777" w:rsidR="006F5927" w:rsidRPr="006F5927" w:rsidRDefault="006F5927" w:rsidP="006F5927">
      <w:pPr>
        <w:rPr>
          <w:rFonts w:ascii="Arial" w:hAnsi="Arial" w:cs="Arial"/>
          <w:szCs w:val="28"/>
        </w:rPr>
      </w:pPr>
      <w:r w:rsidRPr="006F5927">
        <w:rPr>
          <w:rFonts w:ascii="Arial" w:hAnsi="Arial" w:cs="Arial"/>
          <w:szCs w:val="28"/>
        </w:rPr>
        <w:t>“In Japan en Rusland trof ik soorten die ook bij koude gedijen. De planten moeten in Nederland immers tegen vorst bestand zijn. Ik ben met 130 soorten gaan kruisen en selecteren. We hebben proeven gedaan in heel Europa om vervolgens nog verder te kruisen. Er is een interessante lijn uitgekomen, maar dat heeft wel acht jaar geduurd.”</w:t>
      </w:r>
    </w:p>
    <w:p w14:paraId="58864F30" w14:textId="77777777" w:rsidR="006F5927" w:rsidRPr="006F5927" w:rsidRDefault="006F5927" w:rsidP="006F5927">
      <w:pPr>
        <w:rPr>
          <w:rFonts w:ascii="Arial" w:hAnsi="Arial" w:cs="Arial"/>
          <w:szCs w:val="28"/>
        </w:rPr>
      </w:pPr>
      <w:r w:rsidRPr="006F5927">
        <w:rPr>
          <w:rFonts w:ascii="Arial" w:hAnsi="Arial" w:cs="Arial"/>
          <w:szCs w:val="28"/>
        </w:rPr>
        <w:t>Nu groeien de planten in Zundert, aan de westkant van Breda tegen de Belgische grens, op 3 hectare. Anderhalf miljoen planten om precies te zijn, waarvan er jaarlijks een miljoen worden verkocht. Van de gesnoeide toppen maken Jansen en zijn medewerkers zelf thee.</w:t>
      </w:r>
    </w:p>
    <w:p w14:paraId="3398DA9A" w14:textId="77777777" w:rsidR="006F5927" w:rsidRPr="006F5927" w:rsidRDefault="006F5927" w:rsidP="006F5927">
      <w:pPr>
        <w:rPr>
          <w:rFonts w:ascii="Arial" w:hAnsi="Arial" w:cs="Arial"/>
          <w:szCs w:val="28"/>
        </w:rPr>
      </w:pPr>
      <w:r w:rsidRPr="006F5927">
        <w:rPr>
          <w:rFonts w:ascii="Arial" w:hAnsi="Arial" w:cs="Arial"/>
          <w:szCs w:val="28"/>
        </w:rPr>
        <w:t>Dat was oorspronkelijk niet eens de bedoeling. “Wat wij wilden, was een theeplant maken. We probeerden anderen aan te jagen er thee van te maken, maar zonder succes, niemand stapte erin. Toen zijn we er zelf maar mee begonnen. We hebben een theesommelier aan ons verbonden die de producten maakt: vier basissmaken en allerlei melanges. Want Nederland is een melangeland.”</w:t>
      </w:r>
    </w:p>
    <w:p w14:paraId="0A070A95" w14:textId="77777777" w:rsidR="006F5927" w:rsidRPr="006F5927" w:rsidRDefault="006F5927" w:rsidP="006F5927">
      <w:pPr>
        <w:rPr>
          <w:rFonts w:ascii="Arial" w:hAnsi="Arial" w:cs="Arial"/>
          <w:b/>
          <w:sz w:val="24"/>
          <w:szCs w:val="28"/>
        </w:rPr>
      </w:pPr>
      <w:r w:rsidRPr="006F5927">
        <w:rPr>
          <w:rFonts w:ascii="Arial" w:hAnsi="Arial" w:cs="Arial"/>
          <w:b/>
          <w:sz w:val="24"/>
          <w:szCs w:val="28"/>
        </w:rPr>
        <w:t>Duurzaam</w:t>
      </w:r>
    </w:p>
    <w:p w14:paraId="4B2DB84A" w14:textId="77777777" w:rsidR="006F5927" w:rsidRPr="006F5927" w:rsidRDefault="006F5927" w:rsidP="006F5927">
      <w:pPr>
        <w:rPr>
          <w:rFonts w:ascii="Arial" w:hAnsi="Arial" w:cs="Arial"/>
          <w:szCs w:val="28"/>
        </w:rPr>
      </w:pPr>
      <w:r w:rsidRPr="006F5927">
        <w:rPr>
          <w:rFonts w:ascii="Arial" w:hAnsi="Arial" w:cs="Arial"/>
          <w:szCs w:val="28"/>
        </w:rPr>
        <w:t>De beloning kwam al snel. Onder de merknaam Joan behaalde Jansen vorig jaar een derde prijs tijdens de Teas of the World Contest in Parijs.</w:t>
      </w:r>
    </w:p>
    <w:p w14:paraId="3403D7A2" w14:textId="77777777" w:rsidR="006F5927" w:rsidRPr="006F5927" w:rsidRDefault="006F5927" w:rsidP="006F5927">
      <w:pPr>
        <w:rPr>
          <w:rFonts w:ascii="Arial" w:hAnsi="Arial" w:cs="Arial"/>
          <w:szCs w:val="28"/>
        </w:rPr>
      </w:pPr>
      <w:r w:rsidRPr="006F5927">
        <w:rPr>
          <w:rFonts w:ascii="Arial" w:hAnsi="Arial" w:cs="Arial"/>
          <w:szCs w:val="28"/>
        </w:rPr>
        <w:t>De thee ligt inmiddels in zeshonderd Nederlandse supermarkten, onder de afnemers behoren Plus, Coop en Sligro. Jansen: “Onze thee ligt daar tussen tientallen andere soorten. Wij moeten het niet beter willen doen dan de producenten in Azië. We willen eigenlijk laten zien dat je ook in Europa mooie, ambachtelijke thee kunt maken die wereldwijd goed meedraait. Die hoef je niet in te vliegen of te verschepen en is dus veel duurzamer.”</w:t>
      </w:r>
    </w:p>
    <w:p w14:paraId="12743925" w14:textId="77777777" w:rsidR="006F5927" w:rsidRPr="006F5927" w:rsidRDefault="006F5927" w:rsidP="006F5927">
      <w:pPr>
        <w:rPr>
          <w:rFonts w:ascii="Arial" w:hAnsi="Arial" w:cs="Arial"/>
          <w:szCs w:val="28"/>
        </w:rPr>
      </w:pPr>
      <w:r w:rsidRPr="006F5927">
        <w:rPr>
          <w:rFonts w:ascii="Arial" w:hAnsi="Arial" w:cs="Arial"/>
          <w:szCs w:val="28"/>
        </w:rPr>
        <w:t>Inmiddels staan er verspreid over Europa twaalf theeplantages, die -allemaal onder Jansens bedrijf Special Plant vallen. Het doel is om niet alleen Nederland, maar ook de rest van het continent van lokaal geproduceerde thee te voorzien. Die overal een beetje anders smaakt. “De grond maakt een behoorlijk verschil. Zelf haal ik onze thee er makkelijk uit als ik blind proef.”</w:t>
      </w:r>
    </w:p>
    <w:p w14:paraId="0FC10B5F" w14:textId="77777777" w:rsidR="002420EF" w:rsidRPr="006F5927" w:rsidRDefault="006F5927" w:rsidP="006F5927">
      <w:pPr>
        <w:rPr>
          <w:rFonts w:ascii="Arial" w:hAnsi="Arial" w:cs="Arial"/>
          <w:szCs w:val="28"/>
        </w:rPr>
      </w:pPr>
      <w:r w:rsidRPr="006F5927">
        <w:rPr>
          <w:rFonts w:ascii="Arial" w:hAnsi="Arial" w:cs="Arial"/>
          <w:szCs w:val="28"/>
        </w:rPr>
        <w:t xml:space="preserve"> “Wij produceren anders en vinden dankzij genetica manieren om nieuwe planten te ontwikkelen. In Chinese dorpjes staan al duizenden jaren dezelfde planten in de grond. Die mensen zijn helemaal niet bezig met het ontwikkelen van planten. Proeven zij dan van onze thee, dan zijn ze echt verrast.”</w:t>
      </w:r>
    </w:p>
    <w:p w14:paraId="7BDE0790" w14:textId="77777777" w:rsidR="006F5927" w:rsidRDefault="006F5927">
      <w:pPr>
        <w:rPr>
          <w:rFonts w:ascii="Arial" w:hAnsi="Arial" w:cs="Arial"/>
          <w:b/>
          <w:sz w:val="24"/>
          <w:szCs w:val="28"/>
        </w:rPr>
      </w:pPr>
      <w:r>
        <w:rPr>
          <w:rFonts w:ascii="Arial" w:hAnsi="Arial" w:cs="Arial"/>
          <w:b/>
          <w:sz w:val="24"/>
          <w:szCs w:val="28"/>
        </w:rPr>
        <w:br w:type="page"/>
      </w:r>
    </w:p>
    <w:p w14:paraId="0FD5072B" w14:textId="77777777" w:rsidR="003833E2" w:rsidRPr="008A5323" w:rsidRDefault="003833E2" w:rsidP="004D1FDA">
      <w:pPr>
        <w:rPr>
          <w:rFonts w:ascii="Arial" w:hAnsi="Arial" w:cs="Arial"/>
          <w:b/>
          <w:sz w:val="24"/>
          <w:szCs w:val="24"/>
        </w:rPr>
      </w:pPr>
      <w:r w:rsidRPr="008A5323">
        <w:rPr>
          <w:rFonts w:ascii="Arial" w:hAnsi="Arial" w:cs="Arial"/>
          <w:b/>
          <w:noProof/>
        </w:rPr>
        <w:lastRenderedPageBreak/>
        <w:drawing>
          <wp:anchor distT="0" distB="0" distL="114300" distR="114300" simplePos="0" relativeHeight="251674624" behindDoc="0" locked="0" layoutInCell="1" allowOverlap="1" wp14:anchorId="29526C78" wp14:editId="664AF90C">
            <wp:simplePos x="0" y="0"/>
            <wp:positionH relativeFrom="column">
              <wp:posOffset>60325</wp:posOffset>
            </wp:positionH>
            <wp:positionV relativeFrom="paragraph">
              <wp:posOffset>4011930</wp:posOffset>
            </wp:positionV>
            <wp:extent cx="1887220" cy="4237355"/>
            <wp:effectExtent l="0" t="0" r="0" b="0"/>
            <wp:wrapSquare wrapText="bothSides"/>
            <wp:docPr id="4" name="Afbeelding 3">
              <a:extLst xmlns:a="http://schemas.openxmlformats.org/drawingml/2006/main">
                <a:ext uri="{FF2B5EF4-FFF2-40B4-BE49-F238E27FC236}">
                  <a16:creationId xmlns:a16="http://schemas.microsoft.com/office/drawing/2014/main" id="{F605DC45-0F3D-4F30-A1CC-003255FD39D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3">
                      <a:extLst>
                        <a:ext uri="{FF2B5EF4-FFF2-40B4-BE49-F238E27FC236}">
                          <a16:creationId xmlns:a16="http://schemas.microsoft.com/office/drawing/2014/main" id="{F605DC45-0F3D-4F30-A1CC-003255FD39D4}"/>
                        </a:ext>
                      </a:extLst>
                    </pic:cNvPr>
                    <pic:cNvPicPr>
                      <a:picLocks noChangeAspect="1"/>
                    </pic:cNvPicPr>
                  </pic:nvPicPr>
                  <pic:blipFill rotWithShape="1">
                    <a:blip r:embed="rId12"/>
                    <a:srcRect l="52992"/>
                    <a:stretch/>
                  </pic:blipFill>
                  <pic:spPr>
                    <a:xfrm>
                      <a:off x="0" y="0"/>
                      <a:ext cx="1887220" cy="4237355"/>
                    </a:xfrm>
                    <a:prstGeom prst="rect">
                      <a:avLst/>
                    </a:prstGeom>
                  </pic:spPr>
                </pic:pic>
              </a:graphicData>
            </a:graphic>
            <wp14:sizeRelH relativeFrom="margin">
              <wp14:pctWidth>0</wp14:pctWidth>
            </wp14:sizeRelH>
            <wp14:sizeRelV relativeFrom="margin">
              <wp14:pctHeight>0</wp14:pctHeight>
            </wp14:sizeRelV>
          </wp:anchor>
        </w:drawing>
      </w:r>
      <w:r w:rsidRPr="008A5323">
        <w:rPr>
          <w:rFonts w:ascii="Arial" w:hAnsi="Arial" w:cs="Arial"/>
          <w:b/>
          <w:noProof/>
        </w:rPr>
        <w:drawing>
          <wp:anchor distT="0" distB="0" distL="114300" distR="114300" simplePos="0" relativeHeight="251672576" behindDoc="0" locked="0" layoutInCell="1" allowOverlap="1" wp14:anchorId="27516E60" wp14:editId="41D2F87D">
            <wp:simplePos x="0" y="0"/>
            <wp:positionH relativeFrom="column">
              <wp:posOffset>2339340</wp:posOffset>
            </wp:positionH>
            <wp:positionV relativeFrom="paragraph">
              <wp:posOffset>3773805</wp:posOffset>
            </wp:positionV>
            <wp:extent cx="3616325" cy="4530090"/>
            <wp:effectExtent l="19050" t="19050" r="22225" b="22860"/>
            <wp:wrapSquare wrapText="bothSides"/>
            <wp:docPr id="5122" name="Picture 2" descr="Gerelateerde afbeelding">
              <a:extLst xmlns:a="http://schemas.openxmlformats.org/drawingml/2006/main">
                <a:ext uri="{FF2B5EF4-FFF2-40B4-BE49-F238E27FC236}">
                  <a16:creationId xmlns:a16="http://schemas.microsoft.com/office/drawing/2014/main" id="{C6B01A6F-DCD8-4BCF-B65C-9C84FAB8508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Gerelateerde afbeelding">
                      <a:extLst>
                        <a:ext uri="{FF2B5EF4-FFF2-40B4-BE49-F238E27FC236}">
                          <a16:creationId xmlns:a16="http://schemas.microsoft.com/office/drawing/2014/main" id="{C6B01A6F-DCD8-4BCF-B65C-9C84FAB8508F}"/>
                        </a:ext>
                      </a:extLs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16325" cy="4530090"/>
                    </a:xfrm>
                    <a:prstGeom prst="rect">
                      <a:avLst/>
                    </a:prstGeom>
                    <a:noFill/>
                    <a:ln>
                      <a:solidFill>
                        <a:srgbClr val="0070C0"/>
                      </a:solidFill>
                    </a:ln>
                  </pic:spPr>
                </pic:pic>
              </a:graphicData>
            </a:graphic>
            <wp14:sizeRelH relativeFrom="margin">
              <wp14:pctWidth>0</wp14:pctWidth>
            </wp14:sizeRelH>
            <wp14:sizeRelV relativeFrom="margin">
              <wp14:pctHeight>0</wp14:pctHeight>
            </wp14:sizeRelV>
          </wp:anchor>
        </w:drawing>
      </w:r>
      <w:r w:rsidR="005177A5" w:rsidRPr="008A5323">
        <w:rPr>
          <w:rFonts w:ascii="Arial" w:hAnsi="Arial" w:cs="Arial"/>
          <w:b/>
          <w:sz w:val="24"/>
          <w:szCs w:val="28"/>
        </w:rPr>
        <w:t>Beroep</w:t>
      </w:r>
      <w:r w:rsidR="005177A5" w:rsidRPr="008A5323">
        <w:rPr>
          <w:rFonts w:ascii="Arial" w:hAnsi="Arial" w:cs="Arial"/>
          <w:b/>
          <w:sz w:val="24"/>
          <w:szCs w:val="28"/>
        </w:rPr>
        <w:br/>
      </w:r>
      <w:r w:rsidR="00FD1C13" w:rsidRPr="008A5323">
        <w:rPr>
          <w:rFonts w:ascii="Arial" w:hAnsi="Arial" w:cs="Arial"/>
          <w:sz w:val="24"/>
          <w:szCs w:val="24"/>
        </w:rPr>
        <w:t>Als agricultural production specialist</w:t>
      </w:r>
      <w:r w:rsidR="005177A5" w:rsidRPr="008A5323">
        <w:rPr>
          <w:rFonts w:ascii="Arial" w:hAnsi="Arial" w:cs="Arial"/>
          <w:sz w:val="24"/>
          <w:szCs w:val="24"/>
        </w:rPr>
        <w:t xml:space="preserve"> werk je bij Enza zaden aan innovatieve nieuwe sier- en voedselgewassen. H</w:t>
      </w:r>
      <w:r w:rsidR="00FD1C13" w:rsidRPr="008A5323">
        <w:rPr>
          <w:rFonts w:ascii="Arial" w:hAnsi="Arial" w:cs="Arial"/>
          <w:sz w:val="24"/>
          <w:szCs w:val="24"/>
        </w:rPr>
        <w:t>et</w:t>
      </w:r>
      <w:r w:rsidR="005177A5" w:rsidRPr="008A5323">
        <w:rPr>
          <w:rFonts w:ascii="Arial" w:hAnsi="Arial" w:cs="Arial"/>
          <w:sz w:val="24"/>
          <w:szCs w:val="24"/>
        </w:rPr>
        <w:t xml:space="preserve"> is</w:t>
      </w:r>
      <w:r w:rsidR="00FD1C13" w:rsidRPr="008A5323">
        <w:rPr>
          <w:rFonts w:ascii="Arial" w:hAnsi="Arial" w:cs="Arial"/>
          <w:sz w:val="24"/>
          <w:szCs w:val="24"/>
        </w:rPr>
        <w:t xml:space="preserve"> jouw taak om over de hele wereld de productie en de kwaliteit van diverse voedsel- en sier</w:t>
      </w:r>
      <w:r w:rsidR="005177A5" w:rsidRPr="008A5323">
        <w:rPr>
          <w:rFonts w:ascii="Arial" w:hAnsi="Arial" w:cs="Arial"/>
          <w:sz w:val="24"/>
          <w:szCs w:val="24"/>
        </w:rPr>
        <w:t>gewassen in de gaten te houden en verder te ontwikkelen.</w:t>
      </w:r>
      <w:r w:rsidR="00FD1C13" w:rsidRPr="008A5323">
        <w:rPr>
          <w:rFonts w:ascii="Arial" w:hAnsi="Arial" w:cs="Arial"/>
          <w:sz w:val="24"/>
          <w:szCs w:val="24"/>
        </w:rPr>
        <w:br/>
      </w:r>
      <w:r w:rsidR="005177A5" w:rsidRPr="008A5323">
        <w:rPr>
          <w:rFonts w:ascii="Arial" w:hAnsi="Arial" w:cs="Arial"/>
          <w:sz w:val="24"/>
          <w:szCs w:val="24"/>
        </w:rPr>
        <w:br/>
      </w:r>
      <w:r w:rsidR="005177A5" w:rsidRPr="008A5323">
        <w:rPr>
          <w:rFonts w:ascii="Arial" w:hAnsi="Arial" w:cs="Arial"/>
          <w:b/>
          <w:sz w:val="24"/>
          <w:szCs w:val="24"/>
        </w:rPr>
        <w:t>Situatie</w:t>
      </w:r>
      <w:r w:rsidR="005177A5" w:rsidRPr="008A5323">
        <w:rPr>
          <w:rFonts w:ascii="Arial" w:hAnsi="Arial" w:cs="Arial"/>
          <w:b/>
          <w:sz w:val="24"/>
          <w:szCs w:val="24"/>
        </w:rPr>
        <w:br/>
      </w:r>
      <w:r w:rsidR="004D1FDA" w:rsidRPr="008A5323">
        <w:rPr>
          <w:rFonts w:ascii="Arial" w:hAnsi="Arial" w:cs="Arial"/>
          <w:sz w:val="24"/>
          <w:szCs w:val="24"/>
        </w:rPr>
        <w:t xml:space="preserve">Het veredelingsbedrijf </w:t>
      </w:r>
      <w:r w:rsidR="005177A5" w:rsidRPr="008A5323">
        <w:rPr>
          <w:rFonts w:ascii="Arial" w:hAnsi="Arial" w:cs="Arial"/>
          <w:sz w:val="24"/>
          <w:szCs w:val="24"/>
        </w:rPr>
        <w:t xml:space="preserve">Enza zaden, </w:t>
      </w:r>
      <w:r w:rsidR="004D1FDA" w:rsidRPr="008A5323">
        <w:rPr>
          <w:rFonts w:ascii="Arial" w:hAnsi="Arial" w:cs="Arial"/>
          <w:sz w:val="24"/>
          <w:szCs w:val="24"/>
        </w:rPr>
        <w:t>waarvoor je werkt</w:t>
      </w:r>
      <w:r w:rsidR="005177A5" w:rsidRPr="008A5323">
        <w:rPr>
          <w:rFonts w:ascii="Arial" w:hAnsi="Arial" w:cs="Arial"/>
          <w:sz w:val="24"/>
          <w:szCs w:val="24"/>
        </w:rPr>
        <w:t>,</w:t>
      </w:r>
      <w:r w:rsidR="004D1FDA" w:rsidRPr="008A5323">
        <w:rPr>
          <w:rFonts w:ascii="Arial" w:hAnsi="Arial" w:cs="Arial"/>
          <w:sz w:val="24"/>
          <w:szCs w:val="24"/>
        </w:rPr>
        <w:t xml:space="preserve"> wil een totaal nieuwe </w:t>
      </w:r>
      <w:r w:rsidR="005B2A6D" w:rsidRPr="008A5323">
        <w:rPr>
          <w:rFonts w:ascii="Arial" w:hAnsi="Arial" w:cs="Arial"/>
          <w:sz w:val="24"/>
          <w:szCs w:val="24"/>
        </w:rPr>
        <w:t xml:space="preserve">inheemse </w:t>
      </w:r>
      <w:r w:rsidR="004D1FDA" w:rsidRPr="008A5323">
        <w:rPr>
          <w:rFonts w:ascii="Arial" w:hAnsi="Arial" w:cs="Arial"/>
          <w:sz w:val="24"/>
          <w:szCs w:val="24"/>
        </w:rPr>
        <w:t>soort gaan cultiveren</w:t>
      </w:r>
      <w:r w:rsidR="005B2A6D" w:rsidRPr="008A5323">
        <w:rPr>
          <w:rFonts w:ascii="Arial" w:hAnsi="Arial" w:cs="Arial"/>
          <w:sz w:val="24"/>
          <w:szCs w:val="24"/>
        </w:rPr>
        <w:t xml:space="preserve"> en domesticeren</w:t>
      </w:r>
      <w:r w:rsidR="002420EF" w:rsidRPr="008A5323">
        <w:rPr>
          <w:rFonts w:ascii="Arial" w:hAnsi="Arial" w:cs="Arial"/>
          <w:sz w:val="24"/>
          <w:szCs w:val="24"/>
        </w:rPr>
        <w:t xml:space="preserve">, de zogenaamde ‘fastplant’ </w:t>
      </w:r>
      <w:r w:rsidR="002420EF" w:rsidRPr="008A5323">
        <w:rPr>
          <w:rFonts w:ascii="Arial" w:hAnsi="Arial" w:cs="Arial"/>
          <w:i/>
          <w:sz w:val="24"/>
          <w:szCs w:val="24"/>
        </w:rPr>
        <w:t>Brassica rapa</w:t>
      </w:r>
      <w:r w:rsidR="00CC1C09" w:rsidRPr="008A5323">
        <w:rPr>
          <w:rFonts w:ascii="Arial" w:hAnsi="Arial" w:cs="Arial"/>
          <w:i/>
          <w:sz w:val="24"/>
          <w:szCs w:val="24"/>
        </w:rPr>
        <w:t xml:space="preserve"> (raapzaad)</w:t>
      </w:r>
      <w:r w:rsidR="004D1FDA" w:rsidRPr="008A5323">
        <w:rPr>
          <w:rFonts w:ascii="Arial" w:hAnsi="Arial" w:cs="Arial"/>
          <w:sz w:val="24"/>
          <w:szCs w:val="24"/>
        </w:rPr>
        <w:t xml:space="preserve">. </w:t>
      </w:r>
      <w:r w:rsidR="008A5323" w:rsidRPr="008A5323">
        <w:rPr>
          <w:rFonts w:ascii="Arial" w:hAnsi="Arial" w:cs="Arial"/>
          <w:sz w:val="24"/>
          <w:szCs w:val="24"/>
        </w:rPr>
        <w:t>He</w:t>
      </w:r>
      <w:r w:rsidR="004D1FDA" w:rsidRPr="008A5323">
        <w:rPr>
          <w:rFonts w:ascii="Arial" w:hAnsi="Arial" w:cs="Arial"/>
          <w:sz w:val="24"/>
          <w:szCs w:val="24"/>
        </w:rPr>
        <w:t>t</w:t>
      </w:r>
      <w:r w:rsidR="005177A5" w:rsidRPr="008A5323">
        <w:rPr>
          <w:rFonts w:ascii="Arial" w:hAnsi="Arial" w:cs="Arial"/>
          <w:sz w:val="24"/>
          <w:szCs w:val="24"/>
        </w:rPr>
        <w:t xml:space="preserve"> </w:t>
      </w:r>
      <w:r w:rsidR="004D1FDA" w:rsidRPr="008A5323">
        <w:rPr>
          <w:rFonts w:ascii="Arial" w:hAnsi="Arial" w:cs="Arial"/>
          <w:sz w:val="24"/>
          <w:szCs w:val="24"/>
        </w:rPr>
        <w:t xml:space="preserve">is </w:t>
      </w:r>
      <w:r w:rsidR="008A5323" w:rsidRPr="008A5323">
        <w:rPr>
          <w:rFonts w:ascii="Arial" w:hAnsi="Arial" w:cs="Arial"/>
          <w:sz w:val="24"/>
          <w:szCs w:val="24"/>
        </w:rPr>
        <w:t xml:space="preserve">echter </w:t>
      </w:r>
      <w:r w:rsidR="004D1FDA" w:rsidRPr="008A5323">
        <w:rPr>
          <w:rFonts w:ascii="Arial" w:hAnsi="Arial" w:cs="Arial"/>
          <w:sz w:val="24"/>
          <w:szCs w:val="24"/>
        </w:rPr>
        <w:t>een lang proces</w:t>
      </w:r>
      <w:r w:rsidR="005177A5" w:rsidRPr="008A5323">
        <w:rPr>
          <w:rFonts w:ascii="Arial" w:hAnsi="Arial" w:cs="Arial"/>
          <w:sz w:val="24"/>
          <w:szCs w:val="24"/>
        </w:rPr>
        <w:t xml:space="preserve"> om een plant v</w:t>
      </w:r>
      <w:r w:rsidR="004D1FDA" w:rsidRPr="008A5323">
        <w:rPr>
          <w:rFonts w:ascii="Arial" w:hAnsi="Arial" w:cs="Arial"/>
          <w:sz w:val="24"/>
          <w:szCs w:val="24"/>
        </w:rPr>
        <w:t xml:space="preserve">anuit </w:t>
      </w:r>
      <w:r w:rsidR="005177A5" w:rsidRPr="008A5323">
        <w:rPr>
          <w:rFonts w:ascii="Arial" w:hAnsi="Arial" w:cs="Arial"/>
          <w:sz w:val="24"/>
          <w:szCs w:val="24"/>
        </w:rPr>
        <w:t xml:space="preserve">de natuur te </w:t>
      </w:r>
      <w:r w:rsidR="005B2A6D" w:rsidRPr="008A5323">
        <w:rPr>
          <w:rFonts w:ascii="Arial" w:hAnsi="Arial" w:cs="Arial"/>
          <w:sz w:val="24"/>
          <w:szCs w:val="24"/>
        </w:rPr>
        <w:t xml:space="preserve">domesticeren naar een </w:t>
      </w:r>
      <w:r w:rsidR="005177A5" w:rsidRPr="008A5323">
        <w:rPr>
          <w:rFonts w:ascii="Arial" w:hAnsi="Arial" w:cs="Arial"/>
          <w:sz w:val="24"/>
          <w:szCs w:val="24"/>
        </w:rPr>
        <w:t>cult</w:t>
      </w:r>
      <w:r w:rsidR="005B2A6D" w:rsidRPr="008A5323">
        <w:rPr>
          <w:rFonts w:ascii="Arial" w:hAnsi="Arial" w:cs="Arial"/>
          <w:sz w:val="24"/>
          <w:szCs w:val="24"/>
        </w:rPr>
        <w:t>uurgewas</w:t>
      </w:r>
      <w:r w:rsidR="004D1FDA" w:rsidRPr="008A5323">
        <w:rPr>
          <w:rFonts w:ascii="Arial" w:hAnsi="Arial" w:cs="Arial"/>
          <w:sz w:val="24"/>
          <w:szCs w:val="24"/>
        </w:rPr>
        <w:t xml:space="preserve">. Dit </w:t>
      </w:r>
      <w:r w:rsidR="005177A5" w:rsidRPr="008A5323">
        <w:rPr>
          <w:rFonts w:ascii="Arial" w:hAnsi="Arial" w:cs="Arial"/>
          <w:sz w:val="24"/>
          <w:szCs w:val="24"/>
        </w:rPr>
        <w:t>project zal</w:t>
      </w:r>
      <w:r w:rsidR="002420EF" w:rsidRPr="008A5323">
        <w:rPr>
          <w:rFonts w:ascii="Arial" w:hAnsi="Arial" w:cs="Arial"/>
          <w:sz w:val="24"/>
          <w:szCs w:val="24"/>
        </w:rPr>
        <w:t xml:space="preserve"> dus</w:t>
      </w:r>
      <w:r w:rsidR="005177A5" w:rsidRPr="008A5323">
        <w:rPr>
          <w:rFonts w:ascii="Arial" w:hAnsi="Arial" w:cs="Arial"/>
          <w:sz w:val="24"/>
          <w:szCs w:val="24"/>
        </w:rPr>
        <w:t xml:space="preserve"> een aantal jaren duren</w:t>
      </w:r>
      <w:r w:rsidR="004D1FDA" w:rsidRPr="008A5323">
        <w:rPr>
          <w:rFonts w:ascii="Arial" w:hAnsi="Arial" w:cs="Arial"/>
          <w:sz w:val="24"/>
          <w:szCs w:val="24"/>
        </w:rPr>
        <w:t xml:space="preserve">. </w:t>
      </w:r>
      <w:r w:rsidR="002420EF" w:rsidRPr="008A5323">
        <w:rPr>
          <w:rFonts w:ascii="Arial" w:hAnsi="Arial" w:cs="Arial"/>
          <w:sz w:val="24"/>
          <w:szCs w:val="24"/>
        </w:rPr>
        <w:t>Jullie team zal de eerste ronde van onderzoek en selectie voor haar rekening nemen.</w:t>
      </w:r>
      <w:r w:rsidR="005177A5" w:rsidRPr="008A5323">
        <w:rPr>
          <w:rFonts w:ascii="Arial" w:hAnsi="Arial" w:cs="Arial"/>
          <w:sz w:val="24"/>
          <w:szCs w:val="24"/>
        </w:rPr>
        <w:br/>
      </w:r>
      <w:r w:rsidR="00D526CD" w:rsidRPr="008A5323">
        <w:rPr>
          <w:rFonts w:ascii="Arial" w:hAnsi="Arial" w:cs="Arial"/>
          <w:sz w:val="24"/>
          <w:szCs w:val="24"/>
        </w:rPr>
        <w:t>Zodra j</w:t>
      </w:r>
      <w:r w:rsidR="002420EF" w:rsidRPr="008A5323">
        <w:rPr>
          <w:rFonts w:ascii="Arial" w:hAnsi="Arial" w:cs="Arial"/>
          <w:sz w:val="24"/>
          <w:szCs w:val="24"/>
        </w:rPr>
        <w:t>ullie team</w:t>
      </w:r>
      <w:r w:rsidR="00D526CD" w:rsidRPr="008A5323">
        <w:rPr>
          <w:rFonts w:ascii="Arial" w:hAnsi="Arial" w:cs="Arial"/>
          <w:sz w:val="24"/>
          <w:szCs w:val="24"/>
        </w:rPr>
        <w:t xml:space="preserve"> </w:t>
      </w:r>
      <w:r w:rsidR="008A5323" w:rsidRPr="008A5323">
        <w:rPr>
          <w:rFonts w:ascii="Arial" w:hAnsi="Arial" w:cs="Arial"/>
          <w:sz w:val="24"/>
          <w:szCs w:val="24"/>
        </w:rPr>
        <w:t xml:space="preserve">uit dit onderzoek </w:t>
      </w:r>
      <w:r w:rsidR="00D526CD" w:rsidRPr="008A5323">
        <w:rPr>
          <w:rFonts w:ascii="Arial" w:hAnsi="Arial" w:cs="Arial"/>
          <w:sz w:val="24"/>
          <w:szCs w:val="24"/>
        </w:rPr>
        <w:t>een geschikte plant he</w:t>
      </w:r>
      <w:r w:rsidR="002420EF" w:rsidRPr="008A5323">
        <w:rPr>
          <w:rFonts w:ascii="Arial" w:hAnsi="Arial" w:cs="Arial"/>
          <w:sz w:val="24"/>
          <w:szCs w:val="24"/>
        </w:rPr>
        <w:t>eft</w:t>
      </w:r>
      <w:r w:rsidR="00D526CD" w:rsidRPr="008A5323">
        <w:rPr>
          <w:rFonts w:ascii="Arial" w:hAnsi="Arial" w:cs="Arial"/>
          <w:sz w:val="24"/>
          <w:szCs w:val="24"/>
        </w:rPr>
        <w:t xml:space="preserve"> </w:t>
      </w:r>
      <w:r w:rsidR="008A5323" w:rsidRPr="008A5323">
        <w:rPr>
          <w:rFonts w:ascii="Arial" w:hAnsi="Arial" w:cs="Arial"/>
          <w:sz w:val="24"/>
          <w:szCs w:val="24"/>
        </w:rPr>
        <w:t>geselecteerd</w:t>
      </w:r>
      <w:r w:rsidR="00D526CD" w:rsidRPr="008A5323">
        <w:rPr>
          <w:rFonts w:ascii="Arial" w:hAnsi="Arial" w:cs="Arial"/>
          <w:sz w:val="24"/>
          <w:szCs w:val="24"/>
        </w:rPr>
        <w:t xml:space="preserve">, zullen de nakomelingen die ontstaan uit kruisingen vanuit de klassieke veredeling, getest worden op tolerantie van allerlei (a)biotische factoren. Degenen die na die selectie overblijven zullen </w:t>
      </w:r>
      <w:r w:rsidR="002420EF" w:rsidRPr="008A5323">
        <w:rPr>
          <w:rFonts w:ascii="Arial" w:hAnsi="Arial" w:cs="Arial"/>
          <w:sz w:val="24"/>
          <w:szCs w:val="24"/>
        </w:rPr>
        <w:t xml:space="preserve">ook </w:t>
      </w:r>
      <w:r w:rsidR="00D526CD" w:rsidRPr="008A5323">
        <w:rPr>
          <w:rFonts w:ascii="Arial" w:hAnsi="Arial" w:cs="Arial"/>
          <w:sz w:val="24"/>
          <w:szCs w:val="24"/>
        </w:rPr>
        <w:t xml:space="preserve">genetisch worden gescreend op ziektes en </w:t>
      </w:r>
      <w:r w:rsidR="002420EF" w:rsidRPr="008A5323">
        <w:rPr>
          <w:rFonts w:ascii="Arial" w:hAnsi="Arial" w:cs="Arial"/>
          <w:sz w:val="24"/>
          <w:szCs w:val="24"/>
        </w:rPr>
        <w:t xml:space="preserve">meer </w:t>
      </w:r>
      <w:r w:rsidR="00D526CD" w:rsidRPr="008A5323">
        <w:rPr>
          <w:rFonts w:ascii="Arial" w:hAnsi="Arial" w:cs="Arial"/>
          <w:sz w:val="24"/>
          <w:szCs w:val="24"/>
        </w:rPr>
        <w:t>productie-eigenschappen. Vervolgens zal na die screening verder gekweekt worden met de meest veelbelovende individuen. Dit zal gebeuren met weefselkweek.  Daarna zal de plant op de markt verschijnen.</w:t>
      </w:r>
      <w:r w:rsidR="005177A5" w:rsidRPr="008A5323">
        <w:rPr>
          <w:rFonts w:ascii="Arial" w:hAnsi="Arial" w:cs="Arial"/>
          <w:sz w:val="24"/>
          <w:szCs w:val="24"/>
        </w:rPr>
        <w:br/>
      </w:r>
    </w:p>
    <w:p w14:paraId="7A80A6CD" w14:textId="77777777" w:rsidR="008A5323" w:rsidRPr="008A5323" w:rsidRDefault="008A5323" w:rsidP="004D1FDA">
      <w:pPr>
        <w:rPr>
          <w:rFonts w:ascii="Arial" w:hAnsi="Arial" w:cs="Arial"/>
          <w:b/>
          <w:sz w:val="24"/>
          <w:szCs w:val="24"/>
        </w:rPr>
      </w:pPr>
    </w:p>
    <w:p w14:paraId="348C10CB" w14:textId="77777777" w:rsidR="00D25294" w:rsidRDefault="005177A5">
      <w:pPr>
        <w:rPr>
          <w:b/>
        </w:rPr>
      </w:pPr>
      <w:r w:rsidRPr="008A5323">
        <w:rPr>
          <w:rFonts w:ascii="Arial" w:hAnsi="Arial" w:cs="Arial"/>
          <w:b/>
          <w:sz w:val="24"/>
          <w:szCs w:val="24"/>
        </w:rPr>
        <w:t>Opdrachtgever</w:t>
      </w:r>
      <w:r w:rsidRPr="008A5323">
        <w:rPr>
          <w:rFonts w:ascii="Arial" w:hAnsi="Arial" w:cs="Arial"/>
          <w:b/>
          <w:sz w:val="24"/>
          <w:szCs w:val="24"/>
        </w:rPr>
        <w:br/>
      </w:r>
      <w:r w:rsidRPr="008A5323">
        <w:rPr>
          <w:rFonts w:ascii="Arial" w:hAnsi="Arial" w:cs="Arial"/>
          <w:sz w:val="24"/>
          <w:szCs w:val="24"/>
        </w:rPr>
        <w:t>dr</w:t>
      </w:r>
      <w:r w:rsidR="0046555B" w:rsidRPr="008A5323">
        <w:rPr>
          <w:rFonts w:ascii="Arial" w:hAnsi="Arial" w:cs="Arial"/>
          <w:sz w:val="24"/>
          <w:szCs w:val="24"/>
        </w:rPr>
        <w:t>s</w:t>
      </w:r>
      <w:r w:rsidRPr="008A5323">
        <w:rPr>
          <w:rFonts w:ascii="Arial" w:hAnsi="Arial" w:cs="Arial"/>
          <w:sz w:val="24"/>
          <w:szCs w:val="24"/>
        </w:rPr>
        <w:t xml:space="preserve">. S. Noeptomaatje, projectleider bij Enza zaden </w:t>
      </w:r>
      <w:r w:rsidRPr="008A5323">
        <w:rPr>
          <w:rFonts w:ascii="Arial" w:hAnsi="Arial" w:cs="Arial"/>
          <w:sz w:val="24"/>
          <w:szCs w:val="24"/>
        </w:rPr>
        <w:br/>
      </w:r>
      <w:r w:rsidR="00D25294">
        <w:rPr>
          <w:b/>
        </w:rPr>
        <w:br w:type="page"/>
      </w:r>
    </w:p>
    <w:p w14:paraId="7C6CFB35" w14:textId="77777777" w:rsidR="00FE714C" w:rsidRPr="008A5323" w:rsidRDefault="00FE714C" w:rsidP="00FE714C">
      <w:pPr>
        <w:rPr>
          <w:rFonts w:ascii="Arial" w:hAnsi="Arial" w:cs="Arial"/>
          <w:sz w:val="24"/>
          <w:szCs w:val="24"/>
        </w:rPr>
      </w:pPr>
      <w:r w:rsidRPr="008A5323">
        <w:rPr>
          <w:rFonts w:ascii="Arial" w:hAnsi="Arial" w:cs="Arial"/>
          <w:noProof/>
        </w:rPr>
        <w:lastRenderedPageBreak/>
        <w:drawing>
          <wp:anchor distT="0" distB="0" distL="114300" distR="114300" simplePos="0" relativeHeight="251676672" behindDoc="0" locked="0" layoutInCell="1" allowOverlap="1" wp14:anchorId="07FDA182" wp14:editId="2829A45C">
            <wp:simplePos x="0" y="0"/>
            <wp:positionH relativeFrom="column">
              <wp:posOffset>4786630</wp:posOffset>
            </wp:positionH>
            <wp:positionV relativeFrom="paragraph">
              <wp:posOffset>0</wp:posOffset>
            </wp:positionV>
            <wp:extent cx="1560830" cy="2095500"/>
            <wp:effectExtent l="0" t="0" r="1270" b="0"/>
            <wp:wrapSquare wrapText="bothSides"/>
            <wp:docPr id="6" name="Afbeelding 6" descr="Afbeeldingsresultaat voor frans nicolaas me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frans nicolaas meye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60830" cy="209550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8A5323">
        <w:rPr>
          <w:rFonts w:ascii="Arial" w:hAnsi="Arial" w:cs="Arial"/>
          <w:b/>
        </w:rPr>
        <w:t>Uitwerking 1</w:t>
      </w:r>
      <w:r w:rsidRPr="008A5323">
        <w:rPr>
          <w:rFonts w:ascii="Arial" w:hAnsi="Arial" w:cs="Arial"/>
          <w:b/>
        </w:rPr>
        <w:tab/>
        <w:t xml:space="preserve">Zaaien en telen raapzaad </w:t>
      </w:r>
      <w:r w:rsidRPr="008A5323">
        <w:rPr>
          <w:rFonts w:ascii="Arial" w:hAnsi="Arial" w:cs="Arial"/>
          <w:b/>
        </w:rPr>
        <w:br/>
      </w:r>
      <w:r w:rsidRPr="008A5323">
        <w:rPr>
          <w:rFonts w:ascii="Arial" w:hAnsi="Arial" w:cs="Arial"/>
          <w:sz w:val="24"/>
          <w:szCs w:val="24"/>
        </w:rPr>
        <w:t>Er zijn vroeger diverse plantenjagers geweest die veelbelovende plantjes meenamen naar Europa en ze uitzaaiden en teelden, Zoals Frans Nicolaas Meyer (</w:t>
      </w:r>
      <w:hyperlink r:id="rId15" w:history="1">
        <w:r w:rsidRPr="008A5323">
          <w:rPr>
            <w:rStyle w:val="Hyperlink"/>
            <w:rFonts w:ascii="Arial" w:hAnsi="Arial" w:cs="Arial"/>
            <w:sz w:val="20"/>
            <w:szCs w:val="24"/>
          </w:rPr>
          <w:t>http://peterzwaal.nl/frans-</w:t>
        </w:r>
        <w:r w:rsidRPr="008A5323">
          <w:rPr>
            <w:rFonts w:ascii="Arial" w:hAnsi="Arial" w:cs="Arial"/>
          </w:rPr>
          <w:t xml:space="preserve"> </w:t>
        </w:r>
        <w:r w:rsidRPr="008A5323">
          <w:rPr>
            <w:rStyle w:val="Hyperlink"/>
            <w:rFonts w:ascii="Arial" w:hAnsi="Arial" w:cs="Arial"/>
            <w:sz w:val="20"/>
            <w:szCs w:val="24"/>
          </w:rPr>
          <w:t>nicolaas-meijer-frank-n-meyer-plantenjager-in-centraal-en-oost-azie/</w:t>
        </w:r>
      </w:hyperlink>
      <w:r w:rsidRPr="008A5323">
        <w:rPr>
          <w:rFonts w:ascii="Arial" w:hAnsi="Arial" w:cs="Arial"/>
          <w:sz w:val="24"/>
          <w:szCs w:val="24"/>
        </w:rPr>
        <w:t>). Jij zult nu in hun voetsporen treden.</w:t>
      </w:r>
      <w:r w:rsidRPr="008A5323">
        <w:rPr>
          <w:rFonts w:ascii="Arial" w:hAnsi="Arial" w:cs="Arial"/>
          <w:sz w:val="24"/>
          <w:szCs w:val="24"/>
        </w:rPr>
        <w:br/>
        <w:t xml:space="preserve">Alleen voor </w:t>
      </w:r>
      <w:r w:rsidRPr="008A5323">
        <w:rPr>
          <w:rFonts w:ascii="Arial" w:hAnsi="Arial" w:cs="Arial"/>
          <w:i/>
          <w:sz w:val="24"/>
          <w:szCs w:val="24"/>
        </w:rPr>
        <w:t>Brassica rapa</w:t>
      </w:r>
      <w:r w:rsidRPr="008A5323">
        <w:rPr>
          <w:rFonts w:ascii="Arial" w:hAnsi="Arial" w:cs="Arial"/>
          <w:sz w:val="24"/>
          <w:szCs w:val="24"/>
        </w:rPr>
        <w:t xml:space="preserve"> of raapzaad hoef je gelukkig bijna niet de deur uit. De TOA geeft een zaai- en teeltinstructie aan jullie team. </w:t>
      </w:r>
    </w:p>
    <w:p w14:paraId="7BEE1AAF" w14:textId="77777777" w:rsidR="00FE714C" w:rsidRPr="008A5323" w:rsidRDefault="00FE714C" w:rsidP="00FE714C">
      <w:pPr>
        <w:pStyle w:val="Lijstalinea"/>
        <w:numPr>
          <w:ilvl w:val="0"/>
          <w:numId w:val="3"/>
        </w:numPr>
        <w:rPr>
          <w:rFonts w:ascii="Arial" w:hAnsi="Arial" w:cs="Arial"/>
          <w:sz w:val="24"/>
          <w:szCs w:val="24"/>
        </w:rPr>
      </w:pPr>
      <w:r w:rsidRPr="008A5323">
        <w:rPr>
          <w:rFonts w:ascii="Arial" w:hAnsi="Arial" w:cs="Arial"/>
          <w:sz w:val="24"/>
          <w:szCs w:val="24"/>
        </w:rPr>
        <w:t xml:space="preserve">Luister goed naar de instructie. </w:t>
      </w:r>
      <w:r w:rsidRPr="008A5323">
        <w:rPr>
          <w:rFonts w:ascii="Arial" w:hAnsi="Arial" w:cs="Arial"/>
          <w:sz w:val="24"/>
          <w:szCs w:val="24"/>
          <w:u w:val="single"/>
        </w:rPr>
        <w:t>Elk teamlid</w:t>
      </w:r>
      <w:r w:rsidRPr="008A5323">
        <w:rPr>
          <w:rFonts w:ascii="Arial" w:hAnsi="Arial" w:cs="Arial"/>
          <w:sz w:val="24"/>
          <w:szCs w:val="24"/>
        </w:rPr>
        <w:t xml:space="preserve"> maakt één zaaikasje (petflesje) klaar. Zet je kasje onder de groeilamp.</w:t>
      </w:r>
    </w:p>
    <w:p w14:paraId="7882A448" w14:textId="77777777" w:rsidR="00FE714C" w:rsidRPr="008A5323" w:rsidRDefault="00FE714C" w:rsidP="005177A5">
      <w:pPr>
        <w:rPr>
          <w:rFonts w:ascii="Arial" w:hAnsi="Arial" w:cs="Arial"/>
          <w:b/>
        </w:rPr>
      </w:pPr>
    </w:p>
    <w:p w14:paraId="46E54FF9" w14:textId="77777777" w:rsidR="002420EF" w:rsidRPr="008A5323" w:rsidRDefault="00D526CD" w:rsidP="005177A5">
      <w:pPr>
        <w:rPr>
          <w:rFonts w:ascii="Arial" w:hAnsi="Arial" w:cs="Arial"/>
        </w:rPr>
      </w:pPr>
      <w:r w:rsidRPr="008A5323">
        <w:rPr>
          <w:rFonts w:ascii="Arial" w:hAnsi="Arial" w:cs="Arial"/>
          <w:b/>
        </w:rPr>
        <w:t>U</w:t>
      </w:r>
      <w:r w:rsidR="00AB1737" w:rsidRPr="008A5323">
        <w:rPr>
          <w:rFonts w:ascii="Arial" w:hAnsi="Arial" w:cs="Arial"/>
          <w:b/>
        </w:rPr>
        <w:t xml:space="preserve">itwerking </w:t>
      </w:r>
      <w:r w:rsidR="00CC1C09" w:rsidRPr="008A5323">
        <w:rPr>
          <w:rFonts w:ascii="Arial" w:hAnsi="Arial" w:cs="Arial"/>
          <w:b/>
        </w:rPr>
        <w:t>2</w:t>
      </w:r>
      <w:r w:rsidR="005316AA" w:rsidRPr="008A5323">
        <w:rPr>
          <w:rFonts w:ascii="Arial" w:hAnsi="Arial" w:cs="Arial"/>
          <w:b/>
        </w:rPr>
        <w:tab/>
      </w:r>
      <w:r w:rsidR="002420EF" w:rsidRPr="008A5323">
        <w:rPr>
          <w:rFonts w:ascii="Arial" w:hAnsi="Arial" w:cs="Arial"/>
          <w:b/>
        </w:rPr>
        <w:t xml:space="preserve">Onderzoek </w:t>
      </w:r>
      <w:r w:rsidR="003833E2" w:rsidRPr="008A5323">
        <w:rPr>
          <w:rFonts w:ascii="Arial" w:hAnsi="Arial" w:cs="Arial"/>
          <w:b/>
        </w:rPr>
        <w:t>voordelige eigenschappen</w:t>
      </w:r>
      <w:r w:rsidR="00AB1737" w:rsidRPr="008A5323">
        <w:rPr>
          <w:rFonts w:ascii="Arial" w:hAnsi="Arial" w:cs="Arial"/>
          <w:b/>
        </w:rPr>
        <w:br/>
      </w:r>
      <w:r w:rsidR="00AB1737" w:rsidRPr="008A5323">
        <w:rPr>
          <w:rFonts w:ascii="Arial" w:hAnsi="Arial" w:cs="Arial"/>
        </w:rPr>
        <w:t xml:space="preserve">Je werkgever Enza zaden wil dat </w:t>
      </w:r>
      <w:r w:rsidR="002420EF" w:rsidRPr="008A5323">
        <w:rPr>
          <w:rFonts w:ascii="Arial" w:hAnsi="Arial" w:cs="Arial"/>
        </w:rPr>
        <w:t>jullie het plantje Brassica rapa gaa</w:t>
      </w:r>
      <w:r w:rsidR="00CC1C09" w:rsidRPr="008A5323">
        <w:rPr>
          <w:rFonts w:ascii="Arial" w:hAnsi="Arial" w:cs="Arial"/>
        </w:rPr>
        <w:t>n</w:t>
      </w:r>
      <w:r w:rsidR="002420EF" w:rsidRPr="008A5323">
        <w:rPr>
          <w:rFonts w:ascii="Arial" w:hAnsi="Arial" w:cs="Arial"/>
        </w:rPr>
        <w:t xml:space="preserve"> onderzoeken op veelbelovende individuen. Je kunt een voedsel- of siergewas op verschillende eigenschappen selecteren (ver</w:t>
      </w:r>
      <w:r w:rsidR="00CC1C09" w:rsidRPr="008A5323">
        <w:rPr>
          <w:rFonts w:ascii="Arial" w:hAnsi="Arial" w:cs="Arial"/>
        </w:rPr>
        <w:t>e</w:t>
      </w:r>
      <w:r w:rsidR="002420EF" w:rsidRPr="008A5323">
        <w:rPr>
          <w:rFonts w:ascii="Arial" w:hAnsi="Arial" w:cs="Arial"/>
        </w:rPr>
        <w:t xml:space="preserve">delen). Momenteel is </w:t>
      </w:r>
      <w:r w:rsidR="002420EF" w:rsidRPr="008A5323">
        <w:rPr>
          <w:rFonts w:ascii="Arial" w:hAnsi="Arial" w:cs="Arial"/>
          <w:i/>
        </w:rPr>
        <w:t>Brassica rapa</w:t>
      </w:r>
      <w:r w:rsidR="002420EF" w:rsidRPr="008A5323">
        <w:rPr>
          <w:rFonts w:ascii="Arial" w:hAnsi="Arial" w:cs="Arial"/>
        </w:rPr>
        <w:t xml:space="preserve"> een onooglijk plantje waarop nog niet is geselecteerd. </w:t>
      </w:r>
      <w:r w:rsidR="003833E2" w:rsidRPr="008A5323">
        <w:rPr>
          <w:rFonts w:ascii="Arial" w:hAnsi="Arial" w:cs="Arial"/>
        </w:rPr>
        <w:t>Dus alle eigenschappen worden onderzocht door diverse teams. Elk</w:t>
      </w:r>
      <w:r w:rsidR="002420EF" w:rsidRPr="008A5323">
        <w:rPr>
          <w:rFonts w:ascii="Arial" w:hAnsi="Arial" w:cs="Arial"/>
        </w:rPr>
        <w:t xml:space="preserve"> team zal i.e.g. aan de slag gaan met de onderzoeksvraag:</w:t>
      </w:r>
    </w:p>
    <w:p w14:paraId="6639D9FF" w14:textId="77777777" w:rsidR="002420EF" w:rsidRPr="008A5323" w:rsidRDefault="002420EF" w:rsidP="002420EF">
      <w:pPr>
        <w:rPr>
          <w:rFonts w:ascii="Arial" w:hAnsi="Arial" w:cs="Arial"/>
          <w:color w:val="1F4E79" w:themeColor="accent1" w:themeShade="80"/>
          <w:sz w:val="24"/>
          <w:u w:val="single"/>
        </w:rPr>
      </w:pPr>
      <w:r w:rsidRPr="008A5323">
        <w:rPr>
          <w:rFonts w:ascii="Arial" w:hAnsi="Arial" w:cs="Arial"/>
          <w:color w:val="1F4E79" w:themeColor="accent1" w:themeShade="80"/>
          <w:sz w:val="24"/>
          <w:u w:val="single"/>
        </w:rPr>
        <w:t xml:space="preserve">Welke </w:t>
      </w:r>
      <w:r w:rsidR="00170C53">
        <w:rPr>
          <w:rFonts w:ascii="Arial" w:hAnsi="Arial" w:cs="Arial"/>
          <w:color w:val="1F4E79" w:themeColor="accent1" w:themeShade="80"/>
          <w:sz w:val="24"/>
          <w:u w:val="single"/>
        </w:rPr>
        <w:t>individuen</w:t>
      </w:r>
      <w:r w:rsidRPr="008A5323">
        <w:rPr>
          <w:rFonts w:ascii="Arial" w:hAnsi="Arial" w:cs="Arial"/>
          <w:color w:val="1F4E79" w:themeColor="accent1" w:themeShade="80"/>
          <w:sz w:val="24"/>
          <w:u w:val="single"/>
        </w:rPr>
        <w:t xml:space="preserve"> hebben de hoogste groeisnelheid t.o.v. het gemiddelde?</w:t>
      </w:r>
    </w:p>
    <w:p w14:paraId="546D03F8" w14:textId="77777777" w:rsidR="002420EF" w:rsidRPr="008A5323" w:rsidRDefault="002420EF" w:rsidP="00775B61">
      <w:pPr>
        <w:pStyle w:val="Lijstalinea"/>
        <w:numPr>
          <w:ilvl w:val="0"/>
          <w:numId w:val="3"/>
        </w:numPr>
        <w:rPr>
          <w:rFonts w:ascii="Arial" w:hAnsi="Arial" w:cs="Arial"/>
        </w:rPr>
      </w:pPr>
      <w:r w:rsidRPr="008A5323">
        <w:rPr>
          <w:rFonts w:ascii="Arial" w:hAnsi="Arial" w:cs="Arial"/>
        </w:rPr>
        <w:t xml:space="preserve">Hiervoor houdt elk </w:t>
      </w:r>
      <w:r w:rsidR="00775B61" w:rsidRPr="008A5323">
        <w:rPr>
          <w:rFonts w:ascii="Arial" w:hAnsi="Arial" w:cs="Arial"/>
        </w:rPr>
        <w:t>teamlid de groei bij door de lengte te meten van de stengel en de dagen waarop gemeten wordt.</w:t>
      </w:r>
    </w:p>
    <w:p w14:paraId="753E365B" w14:textId="77777777" w:rsidR="002420EF" w:rsidRPr="008A5323" w:rsidRDefault="00775B61" w:rsidP="002420EF">
      <w:pPr>
        <w:rPr>
          <w:rFonts w:ascii="Arial" w:hAnsi="Arial" w:cs="Arial"/>
        </w:rPr>
      </w:pPr>
      <w:r w:rsidRPr="008A5323">
        <w:rPr>
          <w:rFonts w:ascii="Arial" w:hAnsi="Arial" w:cs="Arial"/>
        </w:rPr>
        <w:t xml:space="preserve">Daarnaast </w:t>
      </w:r>
      <w:r w:rsidR="002420EF" w:rsidRPr="008A5323">
        <w:rPr>
          <w:rFonts w:ascii="Arial" w:hAnsi="Arial" w:cs="Arial"/>
        </w:rPr>
        <w:t>heeft</w:t>
      </w:r>
      <w:r w:rsidRPr="008A5323">
        <w:rPr>
          <w:rFonts w:ascii="Arial" w:hAnsi="Arial" w:cs="Arial"/>
        </w:rPr>
        <w:t xml:space="preserve"> elk team gekozen voor</w:t>
      </w:r>
      <w:r w:rsidR="002420EF" w:rsidRPr="008A5323">
        <w:rPr>
          <w:rFonts w:ascii="Arial" w:hAnsi="Arial" w:cs="Arial"/>
        </w:rPr>
        <w:t xml:space="preserve"> één van onderstaande onderzoeksvragen</w:t>
      </w:r>
      <w:r w:rsidRPr="008A5323">
        <w:rPr>
          <w:rFonts w:ascii="Arial" w:hAnsi="Arial" w:cs="Arial"/>
        </w:rPr>
        <w:t>:</w:t>
      </w:r>
    </w:p>
    <w:p w14:paraId="6EB82529" w14:textId="77777777" w:rsidR="002420EF" w:rsidRPr="008A5323" w:rsidRDefault="002420EF" w:rsidP="003833E2">
      <w:pPr>
        <w:spacing w:after="0" w:line="240" w:lineRule="auto"/>
        <w:rPr>
          <w:rFonts w:ascii="Arial" w:hAnsi="Arial" w:cs="Arial"/>
          <w:color w:val="1F4E79" w:themeColor="accent1" w:themeShade="80"/>
        </w:rPr>
      </w:pPr>
      <w:r w:rsidRPr="008A5323">
        <w:rPr>
          <w:rFonts w:ascii="Arial" w:hAnsi="Arial" w:cs="Arial"/>
          <w:color w:val="1F4E79" w:themeColor="accent1" w:themeShade="80"/>
        </w:rPr>
        <w:t xml:space="preserve">a. Welke </w:t>
      </w:r>
      <w:r w:rsidR="00170C53" w:rsidRPr="00170C53">
        <w:rPr>
          <w:rFonts w:ascii="Arial" w:hAnsi="Arial" w:cs="Arial"/>
          <w:color w:val="1F4E79" w:themeColor="accent1" w:themeShade="80"/>
          <w:szCs w:val="20"/>
        </w:rPr>
        <w:t>individuen</w:t>
      </w:r>
      <w:r w:rsidRPr="008A5323">
        <w:rPr>
          <w:rFonts w:ascii="Arial" w:hAnsi="Arial" w:cs="Arial"/>
          <w:color w:val="1F4E79" w:themeColor="accent1" w:themeShade="80"/>
        </w:rPr>
        <w:t xml:space="preserve"> produceren de meeste zaadjes t.o.v. het gemiddelde? </w:t>
      </w:r>
    </w:p>
    <w:p w14:paraId="29768983" w14:textId="77777777" w:rsidR="002420EF" w:rsidRPr="008A5323" w:rsidRDefault="002420EF" w:rsidP="003833E2">
      <w:pPr>
        <w:spacing w:after="0" w:line="240" w:lineRule="auto"/>
        <w:rPr>
          <w:rFonts w:ascii="Arial" w:hAnsi="Arial" w:cs="Arial"/>
          <w:color w:val="1F4E79" w:themeColor="accent1" w:themeShade="80"/>
        </w:rPr>
      </w:pPr>
      <w:r w:rsidRPr="008A5323">
        <w:rPr>
          <w:rFonts w:ascii="Arial" w:hAnsi="Arial" w:cs="Arial"/>
          <w:color w:val="1F4E79" w:themeColor="accent1" w:themeShade="80"/>
        </w:rPr>
        <w:t xml:space="preserve">b. Welke </w:t>
      </w:r>
      <w:r w:rsidR="00170C53" w:rsidRPr="00170C53">
        <w:rPr>
          <w:rFonts w:ascii="Arial" w:hAnsi="Arial" w:cs="Arial"/>
          <w:color w:val="1F4E79" w:themeColor="accent1" w:themeShade="80"/>
          <w:szCs w:val="20"/>
        </w:rPr>
        <w:t>individuen</w:t>
      </w:r>
      <w:r w:rsidRPr="008A5323">
        <w:rPr>
          <w:rFonts w:ascii="Arial" w:hAnsi="Arial" w:cs="Arial"/>
          <w:color w:val="1F4E79" w:themeColor="accent1" w:themeShade="80"/>
        </w:rPr>
        <w:t xml:space="preserve"> produceren de grootste bloemen t.o.v. het gemiddelde?  </w:t>
      </w:r>
    </w:p>
    <w:p w14:paraId="4386248E" w14:textId="77777777" w:rsidR="002420EF" w:rsidRPr="008A5323" w:rsidRDefault="002420EF" w:rsidP="003833E2">
      <w:pPr>
        <w:spacing w:after="0" w:line="240" w:lineRule="auto"/>
        <w:rPr>
          <w:rFonts w:ascii="Arial" w:hAnsi="Arial" w:cs="Arial"/>
          <w:color w:val="1F4E79" w:themeColor="accent1" w:themeShade="80"/>
        </w:rPr>
      </w:pPr>
      <w:r w:rsidRPr="008A5323">
        <w:rPr>
          <w:rFonts w:ascii="Arial" w:hAnsi="Arial" w:cs="Arial"/>
          <w:color w:val="1F4E79" w:themeColor="accent1" w:themeShade="80"/>
        </w:rPr>
        <w:t xml:space="preserve">c. Welke </w:t>
      </w:r>
      <w:r w:rsidR="00170C53" w:rsidRPr="00170C53">
        <w:rPr>
          <w:rFonts w:ascii="Arial" w:hAnsi="Arial" w:cs="Arial"/>
          <w:color w:val="1F4E79" w:themeColor="accent1" w:themeShade="80"/>
          <w:szCs w:val="20"/>
        </w:rPr>
        <w:t>individuen</w:t>
      </w:r>
      <w:r w:rsidRPr="008A5323">
        <w:rPr>
          <w:rFonts w:ascii="Arial" w:hAnsi="Arial" w:cs="Arial"/>
          <w:color w:val="1F4E79" w:themeColor="accent1" w:themeShade="80"/>
        </w:rPr>
        <w:t xml:space="preserve"> hebben de dikste stengel t.o.v. het gemiddelde?</w:t>
      </w:r>
    </w:p>
    <w:p w14:paraId="0C353DBF" w14:textId="77777777" w:rsidR="002420EF" w:rsidRPr="008A5323" w:rsidRDefault="002420EF" w:rsidP="003833E2">
      <w:pPr>
        <w:spacing w:after="0" w:line="240" w:lineRule="auto"/>
        <w:rPr>
          <w:rFonts w:ascii="Arial" w:hAnsi="Arial" w:cs="Arial"/>
          <w:color w:val="1F4E79" w:themeColor="accent1" w:themeShade="80"/>
        </w:rPr>
      </w:pPr>
      <w:r w:rsidRPr="008A5323">
        <w:rPr>
          <w:rFonts w:ascii="Arial" w:hAnsi="Arial" w:cs="Arial"/>
          <w:color w:val="1F4E79" w:themeColor="accent1" w:themeShade="80"/>
        </w:rPr>
        <w:t xml:space="preserve">d. Welke </w:t>
      </w:r>
      <w:r w:rsidR="00170C53" w:rsidRPr="00170C53">
        <w:rPr>
          <w:rFonts w:ascii="Arial" w:hAnsi="Arial" w:cs="Arial"/>
          <w:color w:val="1F4E79" w:themeColor="accent1" w:themeShade="80"/>
          <w:szCs w:val="20"/>
        </w:rPr>
        <w:t>individuen</w:t>
      </w:r>
      <w:r w:rsidRPr="008A5323">
        <w:rPr>
          <w:rFonts w:ascii="Arial" w:hAnsi="Arial" w:cs="Arial"/>
          <w:color w:val="1F4E79" w:themeColor="accent1" w:themeShade="80"/>
        </w:rPr>
        <w:t xml:space="preserve"> maken de meeste bloemknoppen aan t.o.v. het gemiddelde?</w:t>
      </w:r>
    </w:p>
    <w:p w14:paraId="718E79E9" w14:textId="77777777" w:rsidR="002420EF" w:rsidRPr="008A5323" w:rsidRDefault="002420EF" w:rsidP="003833E2">
      <w:pPr>
        <w:spacing w:after="0" w:line="240" w:lineRule="auto"/>
        <w:rPr>
          <w:rFonts w:ascii="Arial" w:hAnsi="Arial" w:cs="Arial"/>
          <w:color w:val="1F4E79" w:themeColor="accent1" w:themeShade="80"/>
        </w:rPr>
      </w:pPr>
      <w:r w:rsidRPr="008A5323">
        <w:rPr>
          <w:rFonts w:ascii="Arial" w:hAnsi="Arial" w:cs="Arial"/>
          <w:color w:val="1F4E79" w:themeColor="accent1" w:themeShade="80"/>
        </w:rPr>
        <w:t xml:space="preserve">e. Welke </w:t>
      </w:r>
      <w:r w:rsidR="00170C53" w:rsidRPr="00170C53">
        <w:rPr>
          <w:rFonts w:ascii="Arial" w:hAnsi="Arial" w:cs="Arial"/>
          <w:color w:val="1F4E79" w:themeColor="accent1" w:themeShade="80"/>
          <w:szCs w:val="20"/>
        </w:rPr>
        <w:t>individuen</w:t>
      </w:r>
      <w:r w:rsidRPr="008A5323">
        <w:rPr>
          <w:rFonts w:ascii="Arial" w:hAnsi="Arial" w:cs="Arial"/>
          <w:color w:val="1F4E79" w:themeColor="accent1" w:themeShade="80"/>
        </w:rPr>
        <w:t xml:space="preserve"> maken de grootste bladeren (lengte en breedte) t.o.v. het gemiddelde?</w:t>
      </w:r>
    </w:p>
    <w:p w14:paraId="01E7E253" w14:textId="77777777" w:rsidR="002420EF" w:rsidRPr="008A5323" w:rsidRDefault="002420EF" w:rsidP="003833E2">
      <w:pPr>
        <w:spacing w:after="0" w:line="240" w:lineRule="auto"/>
        <w:rPr>
          <w:rFonts w:ascii="Arial" w:hAnsi="Arial" w:cs="Arial"/>
          <w:color w:val="1F4E79" w:themeColor="accent1" w:themeShade="80"/>
        </w:rPr>
      </w:pPr>
      <w:r w:rsidRPr="008A5323">
        <w:rPr>
          <w:rFonts w:ascii="Arial" w:hAnsi="Arial" w:cs="Arial"/>
          <w:color w:val="1F4E79" w:themeColor="accent1" w:themeShade="80"/>
        </w:rPr>
        <w:t xml:space="preserve">f. Welke </w:t>
      </w:r>
      <w:r w:rsidR="00170C53" w:rsidRPr="00170C53">
        <w:rPr>
          <w:rFonts w:ascii="Arial" w:hAnsi="Arial" w:cs="Arial"/>
          <w:color w:val="1F4E79" w:themeColor="accent1" w:themeShade="80"/>
          <w:szCs w:val="20"/>
        </w:rPr>
        <w:t>individuen</w:t>
      </w:r>
      <w:r w:rsidRPr="008A5323">
        <w:rPr>
          <w:rFonts w:ascii="Arial" w:hAnsi="Arial" w:cs="Arial"/>
          <w:color w:val="1F4E79" w:themeColor="accent1" w:themeShade="80"/>
        </w:rPr>
        <w:t xml:space="preserve"> maken de grootste vruchten t.o.v. het gemiddelde?</w:t>
      </w:r>
    </w:p>
    <w:p w14:paraId="37E2353D" w14:textId="77777777" w:rsidR="002420EF" w:rsidRPr="008A5323" w:rsidRDefault="002420EF" w:rsidP="003833E2">
      <w:pPr>
        <w:spacing w:after="0" w:line="240" w:lineRule="auto"/>
        <w:rPr>
          <w:rFonts w:ascii="Arial" w:hAnsi="Arial" w:cs="Arial"/>
          <w:color w:val="1F4E79" w:themeColor="accent1" w:themeShade="80"/>
        </w:rPr>
      </w:pPr>
      <w:r w:rsidRPr="008A5323">
        <w:rPr>
          <w:rFonts w:ascii="Arial" w:hAnsi="Arial" w:cs="Arial"/>
          <w:color w:val="1F4E79" w:themeColor="accent1" w:themeShade="80"/>
        </w:rPr>
        <w:t xml:space="preserve">g. Welke </w:t>
      </w:r>
      <w:r w:rsidR="00170C53" w:rsidRPr="00170C53">
        <w:rPr>
          <w:rFonts w:ascii="Arial" w:hAnsi="Arial" w:cs="Arial"/>
          <w:color w:val="1F4E79" w:themeColor="accent1" w:themeShade="80"/>
          <w:szCs w:val="20"/>
        </w:rPr>
        <w:t>individuen</w:t>
      </w:r>
      <w:r w:rsidRPr="008A5323">
        <w:rPr>
          <w:rFonts w:ascii="Arial" w:hAnsi="Arial" w:cs="Arial"/>
          <w:color w:val="1F4E79" w:themeColor="accent1" w:themeShade="80"/>
        </w:rPr>
        <w:t xml:space="preserve"> maken de grootste wortel t.o.v. het gemiddelde?</w:t>
      </w:r>
    </w:p>
    <w:p w14:paraId="7C2129A5" w14:textId="77777777" w:rsidR="00775B61" w:rsidRPr="008A5323" w:rsidRDefault="002420EF" w:rsidP="003833E2">
      <w:pPr>
        <w:spacing w:after="0" w:line="240" w:lineRule="auto"/>
        <w:rPr>
          <w:rFonts w:ascii="Arial" w:hAnsi="Arial" w:cs="Arial"/>
          <w:color w:val="1F4E79" w:themeColor="accent1" w:themeShade="80"/>
        </w:rPr>
      </w:pPr>
      <w:r w:rsidRPr="008A5323">
        <w:rPr>
          <w:rFonts w:ascii="Arial" w:hAnsi="Arial" w:cs="Arial"/>
          <w:color w:val="1F4E79" w:themeColor="accent1" w:themeShade="80"/>
        </w:rPr>
        <w:t xml:space="preserve">h. Welke </w:t>
      </w:r>
      <w:r w:rsidR="00170C53" w:rsidRPr="00170C53">
        <w:rPr>
          <w:rFonts w:ascii="Arial" w:hAnsi="Arial" w:cs="Arial"/>
          <w:color w:val="1F4E79" w:themeColor="accent1" w:themeShade="80"/>
          <w:szCs w:val="20"/>
        </w:rPr>
        <w:t>individuen</w:t>
      </w:r>
      <w:r w:rsidRPr="008A5323">
        <w:rPr>
          <w:rFonts w:ascii="Arial" w:hAnsi="Arial" w:cs="Arial"/>
          <w:color w:val="1F4E79" w:themeColor="accent1" w:themeShade="80"/>
        </w:rPr>
        <w:t xml:space="preserve"> worden het grootst t.o.v. het gemiddelde?</w:t>
      </w:r>
    </w:p>
    <w:p w14:paraId="1F479089" w14:textId="77777777" w:rsidR="003833E2" w:rsidRPr="008A5323" w:rsidRDefault="003833E2" w:rsidP="002420EF">
      <w:pPr>
        <w:rPr>
          <w:rFonts w:ascii="Arial" w:hAnsi="Arial" w:cs="Arial"/>
          <w:b/>
        </w:rPr>
      </w:pPr>
    </w:p>
    <w:p w14:paraId="17809956" w14:textId="77777777" w:rsidR="00775B61" w:rsidRPr="008A5323" w:rsidRDefault="00775B61" w:rsidP="003833E2">
      <w:pPr>
        <w:spacing w:after="0" w:line="240" w:lineRule="auto"/>
        <w:rPr>
          <w:rFonts w:ascii="Arial" w:hAnsi="Arial" w:cs="Arial"/>
          <w:b/>
        </w:rPr>
      </w:pPr>
      <w:r w:rsidRPr="008A5323">
        <w:rPr>
          <w:rFonts w:ascii="Arial" w:hAnsi="Arial" w:cs="Arial"/>
          <w:b/>
        </w:rPr>
        <w:t>Uitwerking 3</w:t>
      </w:r>
      <w:r w:rsidRPr="008A5323">
        <w:rPr>
          <w:rFonts w:ascii="Arial" w:hAnsi="Arial" w:cs="Arial"/>
          <w:b/>
        </w:rPr>
        <w:tab/>
        <w:t>Onderzoeksplan</w:t>
      </w:r>
    </w:p>
    <w:p w14:paraId="3B87293F" w14:textId="77777777" w:rsidR="00775B61" w:rsidRPr="008A5323" w:rsidRDefault="0046555B" w:rsidP="003833E2">
      <w:pPr>
        <w:spacing w:after="0" w:line="240" w:lineRule="auto"/>
        <w:rPr>
          <w:rFonts w:ascii="Arial" w:hAnsi="Arial" w:cs="Arial"/>
        </w:rPr>
      </w:pPr>
      <w:r w:rsidRPr="008A5323">
        <w:rPr>
          <w:rFonts w:ascii="Arial" w:hAnsi="Arial" w:cs="Arial"/>
          <w:noProof/>
        </w:rPr>
        <w:drawing>
          <wp:anchor distT="0" distB="0" distL="114300" distR="114300" simplePos="0" relativeHeight="251677696" behindDoc="0" locked="0" layoutInCell="1" allowOverlap="1" wp14:anchorId="78613162">
            <wp:simplePos x="0" y="0"/>
            <wp:positionH relativeFrom="column">
              <wp:posOffset>3891280</wp:posOffset>
            </wp:positionH>
            <wp:positionV relativeFrom="paragraph">
              <wp:posOffset>990600</wp:posOffset>
            </wp:positionV>
            <wp:extent cx="1870710" cy="1169035"/>
            <wp:effectExtent l="0" t="0" r="0" b="0"/>
            <wp:wrapSquare wrapText="bothSides"/>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70710" cy="1169035"/>
                    </a:xfrm>
                    <a:prstGeom prst="rect">
                      <a:avLst/>
                    </a:prstGeom>
                    <a:noFill/>
                  </pic:spPr>
                </pic:pic>
              </a:graphicData>
            </a:graphic>
            <wp14:sizeRelH relativeFrom="page">
              <wp14:pctWidth>0</wp14:pctWidth>
            </wp14:sizeRelH>
            <wp14:sizeRelV relativeFrom="page">
              <wp14:pctHeight>0</wp14:pctHeight>
            </wp14:sizeRelV>
          </wp:anchor>
        </w:drawing>
      </w:r>
      <w:r w:rsidR="00775B61" w:rsidRPr="008A5323">
        <w:rPr>
          <w:rFonts w:ascii="Arial" w:hAnsi="Arial" w:cs="Arial"/>
        </w:rPr>
        <w:t xml:space="preserve">Aangezien jullie team genoeg gegevens moet binnenhalen, ben je ook afhankelijk van de andere teams. Voor jullie onderzoeksvraag heb je de gegevens van hen nodig en zij zijn afhankelijk van jullie voor hun gegevens. Hiervoor zal elk teamlid op een A2 </w:t>
      </w:r>
      <w:r w:rsidR="00FE714C" w:rsidRPr="008A5323">
        <w:rPr>
          <w:rFonts w:ascii="Arial" w:hAnsi="Arial" w:cs="Arial"/>
        </w:rPr>
        <w:t>formulier</w:t>
      </w:r>
      <w:r w:rsidR="00775B61" w:rsidRPr="008A5323">
        <w:rPr>
          <w:rFonts w:ascii="Arial" w:hAnsi="Arial" w:cs="Arial"/>
        </w:rPr>
        <w:t xml:space="preserve"> (in 6en of 8en verdeeld) elke week een tekening maken en de nodige parameters (factoren die gemeten moeten worden) moeten meten. Vermeld aan de rechterkant van je tekening van die week de andere gegevens die gemeten moeten worden.</w:t>
      </w:r>
      <w:r w:rsidR="005E7E29">
        <w:rPr>
          <w:rFonts w:ascii="Arial" w:hAnsi="Arial" w:cs="Arial"/>
        </w:rPr>
        <w:t xml:space="preserve"> Elk plantje krijgt een unieke code.</w:t>
      </w:r>
      <w:r w:rsidRPr="008A5323">
        <w:rPr>
          <w:rFonts w:ascii="Arial" w:hAnsi="Arial" w:cs="Arial"/>
        </w:rPr>
        <w:br/>
      </w:r>
    </w:p>
    <w:p w14:paraId="4B4627C8" w14:textId="77777777" w:rsidR="00775B61" w:rsidRPr="008A5323" w:rsidRDefault="00775B61" w:rsidP="00775B61">
      <w:pPr>
        <w:pStyle w:val="Lijstalinea"/>
        <w:numPr>
          <w:ilvl w:val="0"/>
          <w:numId w:val="4"/>
        </w:numPr>
        <w:rPr>
          <w:rFonts w:ascii="Arial" w:hAnsi="Arial" w:cs="Arial"/>
        </w:rPr>
      </w:pPr>
      <w:r w:rsidRPr="008A5323">
        <w:rPr>
          <w:rFonts w:ascii="Arial" w:hAnsi="Arial" w:cs="Arial"/>
        </w:rPr>
        <w:t>Als de zaadjes te tellen zijn (na 6 weken)</w:t>
      </w:r>
    </w:p>
    <w:p w14:paraId="5D7111F3" w14:textId="77777777" w:rsidR="00775B61" w:rsidRPr="008A5323" w:rsidRDefault="00775B61" w:rsidP="00775B61">
      <w:pPr>
        <w:pStyle w:val="Lijstalinea"/>
        <w:numPr>
          <w:ilvl w:val="0"/>
          <w:numId w:val="4"/>
        </w:numPr>
        <w:rPr>
          <w:rFonts w:ascii="Arial" w:hAnsi="Arial" w:cs="Arial"/>
        </w:rPr>
      </w:pPr>
      <w:r w:rsidRPr="008A5323">
        <w:rPr>
          <w:rFonts w:ascii="Arial" w:hAnsi="Arial" w:cs="Arial"/>
        </w:rPr>
        <w:t>Als de bloemen bloeien (na 3 weken)</w:t>
      </w:r>
    </w:p>
    <w:p w14:paraId="55CA7F80" w14:textId="77777777" w:rsidR="00775B61" w:rsidRPr="008A5323" w:rsidRDefault="00775B61" w:rsidP="00775B61">
      <w:pPr>
        <w:pStyle w:val="Lijstalinea"/>
        <w:numPr>
          <w:ilvl w:val="0"/>
          <w:numId w:val="4"/>
        </w:numPr>
        <w:rPr>
          <w:rFonts w:ascii="Arial" w:hAnsi="Arial" w:cs="Arial"/>
        </w:rPr>
      </w:pPr>
      <w:r w:rsidRPr="008A5323">
        <w:rPr>
          <w:rFonts w:ascii="Arial" w:hAnsi="Arial" w:cs="Arial"/>
        </w:rPr>
        <w:t>Als de plantjes volwassen zijn (na 5 weken)</w:t>
      </w:r>
    </w:p>
    <w:p w14:paraId="548A44BD" w14:textId="77777777" w:rsidR="00775B61" w:rsidRPr="008A5323" w:rsidRDefault="00775B61" w:rsidP="00775B61">
      <w:pPr>
        <w:pStyle w:val="Lijstalinea"/>
        <w:numPr>
          <w:ilvl w:val="0"/>
          <w:numId w:val="4"/>
        </w:numPr>
        <w:rPr>
          <w:rFonts w:ascii="Arial" w:hAnsi="Arial" w:cs="Arial"/>
        </w:rPr>
      </w:pPr>
      <w:r w:rsidRPr="008A5323">
        <w:rPr>
          <w:rFonts w:ascii="Arial" w:hAnsi="Arial" w:cs="Arial"/>
        </w:rPr>
        <w:t>Als de plantjes bloemknoppen hebben (na 2 weken)</w:t>
      </w:r>
    </w:p>
    <w:p w14:paraId="577BEE6F" w14:textId="77777777" w:rsidR="00775B61" w:rsidRPr="008A5323" w:rsidRDefault="00775B61" w:rsidP="00775B61">
      <w:pPr>
        <w:pStyle w:val="Lijstalinea"/>
        <w:numPr>
          <w:ilvl w:val="0"/>
          <w:numId w:val="4"/>
        </w:numPr>
        <w:rPr>
          <w:rFonts w:ascii="Arial" w:hAnsi="Arial" w:cs="Arial"/>
        </w:rPr>
      </w:pPr>
      <w:r w:rsidRPr="008A5323">
        <w:rPr>
          <w:rFonts w:ascii="Arial" w:hAnsi="Arial" w:cs="Arial"/>
        </w:rPr>
        <w:t>Als de blaadjes niet meer groeien (na ongeveer 4 weken)</w:t>
      </w:r>
    </w:p>
    <w:p w14:paraId="4877081E" w14:textId="77777777" w:rsidR="00775B61" w:rsidRPr="008A5323" w:rsidRDefault="00775B61" w:rsidP="00775B61">
      <w:pPr>
        <w:pStyle w:val="Lijstalinea"/>
        <w:numPr>
          <w:ilvl w:val="0"/>
          <w:numId w:val="4"/>
        </w:numPr>
        <w:rPr>
          <w:rFonts w:ascii="Arial" w:hAnsi="Arial" w:cs="Arial"/>
        </w:rPr>
      </w:pPr>
      <w:r w:rsidRPr="008A5323">
        <w:rPr>
          <w:rFonts w:ascii="Arial" w:hAnsi="Arial" w:cs="Arial"/>
        </w:rPr>
        <w:t>Als de vruchten nog net niet uitdrogen (na 5/6 weken)</w:t>
      </w:r>
    </w:p>
    <w:p w14:paraId="197F410A" w14:textId="77777777" w:rsidR="00775B61" w:rsidRPr="008A5323" w:rsidRDefault="00775B61" w:rsidP="00775B61">
      <w:pPr>
        <w:pStyle w:val="Lijstalinea"/>
        <w:numPr>
          <w:ilvl w:val="0"/>
          <w:numId w:val="4"/>
        </w:numPr>
        <w:rPr>
          <w:rFonts w:ascii="Arial" w:hAnsi="Arial" w:cs="Arial"/>
        </w:rPr>
      </w:pPr>
      <w:r w:rsidRPr="008A5323">
        <w:rPr>
          <w:rFonts w:ascii="Arial" w:hAnsi="Arial" w:cs="Arial"/>
        </w:rPr>
        <w:t xml:space="preserve">Nadat de plantjes droog zijn (na 6 weken) (PAS OP, niet weggooien, </w:t>
      </w:r>
      <w:r w:rsidR="003833E2" w:rsidRPr="008A5323">
        <w:rPr>
          <w:rFonts w:ascii="Arial" w:hAnsi="Arial" w:cs="Arial"/>
        </w:rPr>
        <w:t>TOA oogst de zaadjes)</w:t>
      </w:r>
    </w:p>
    <w:p w14:paraId="41EEE3D1" w14:textId="77777777" w:rsidR="003833E2" w:rsidRPr="008A5323" w:rsidRDefault="003833E2" w:rsidP="00775B61">
      <w:pPr>
        <w:pStyle w:val="Lijstalinea"/>
        <w:numPr>
          <w:ilvl w:val="0"/>
          <w:numId w:val="4"/>
        </w:numPr>
        <w:rPr>
          <w:rFonts w:ascii="Arial" w:hAnsi="Arial" w:cs="Arial"/>
        </w:rPr>
      </w:pPr>
      <w:r w:rsidRPr="008A5323">
        <w:rPr>
          <w:rFonts w:ascii="Arial" w:hAnsi="Arial" w:cs="Arial"/>
        </w:rPr>
        <w:t>Als de plantjes volwassen zijn (na 5 weken)</w:t>
      </w:r>
    </w:p>
    <w:p w14:paraId="04A691D6" w14:textId="77777777" w:rsidR="00775B61" w:rsidRPr="008A5323" w:rsidRDefault="00775B61" w:rsidP="002420EF">
      <w:pPr>
        <w:rPr>
          <w:rFonts w:ascii="Arial" w:hAnsi="Arial" w:cs="Arial"/>
        </w:rPr>
      </w:pPr>
      <w:r w:rsidRPr="008A5323">
        <w:rPr>
          <w:rFonts w:ascii="Arial" w:hAnsi="Arial" w:cs="Arial"/>
        </w:rPr>
        <w:t xml:space="preserve">Dat betekent </w:t>
      </w:r>
      <w:r w:rsidR="003833E2" w:rsidRPr="008A5323">
        <w:rPr>
          <w:rFonts w:ascii="Arial" w:hAnsi="Arial" w:cs="Arial"/>
        </w:rPr>
        <w:t xml:space="preserve">dus </w:t>
      </w:r>
      <w:r w:rsidRPr="008A5323">
        <w:rPr>
          <w:rFonts w:ascii="Arial" w:hAnsi="Arial" w:cs="Arial"/>
        </w:rPr>
        <w:t>dat jullie ook voor andere teams metingen verrichten.</w:t>
      </w:r>
    </w:p>
    <w:p w14:paraId="0535681B" w14:textId="77777777" w:rsidR="003833E2" w:rsidRPr="008A5323" w:rsidRDefault="003833E2" w:rsidP="00775B61">
      <w:pPr>
        <w:pStyle w:val="Lijstalinea"/>
        <w:numPr>
          <w:ilvl w:val="0"/>
          <w:numId w:val="3"/>
        </w:numPr>
        <w:rPr>
          <w:rFonts w:ascii="Arial" w:hAnsi="Arial" w:cs="Arial"/>
        </w:rPr>
      </w:pPr>
      <w:r w:rsidRPr="008A5323">
        <w:rPr>
          <w:rFonts w:ascii="Arial" w:hAnsi="Arial" w:cs="Arial"/>
        </w:rPr>
        <w:lastRenderedPageBreak/>
        <w:t>Zorg ervoor dat je i.e.g. elke week een tekening maakt (6/7 totaal) en daarnaast de juiste gegevens in de juiste weken verzamelt en noteert bij de juiste tekening in het juiste vakje op je A2 papier.</w:t>
      </w:r>
    </w:p>
    <w:p w14:paraId="6CE79179" w14:textId="77777777" w:rsidR="0046555B" w:rsidRPr="008A5323" w:rsidRDefault="0046555B" w:rsidP="003833E2">
      <w:pPr>
        <w:rPr>
          <w:rFonts w:ascii="Arial" w:hAnsi="Arial" w:cs="Arial"/>
          <w:b/>
        </w:rPr>
      </w:pPr>
    </w:p>
    <w:p w14:paraId="0AC4BB9B" w14:textId="77777777" w:rsidR="003833E2" w:rsidRPr="008A5323" w:rsidRDefault="003833E2" w:rsidP="003833E2">
      <w:pPr>
        <w:rPr>
          <w:rFonts w:ascii="Arial" w:hAnsi="Arial" w:cs="Arial"/>
        </w:rPr>
      </w:pPr>
      <w:r w:rsidRPr="008A5323">
        <w:rPr>
          <w:rFonts w:ascii="Arial" w:hAnsi="Arial" w:cs="Arial"/>
          <w:b/>
        </w:rPr>
        <w:t>Uitwerking 4</w:t>
      </w:r>
      <w:r w:rsidRPr="008A5323">
        <w:rPr>
          <w:rFonts w:ascii="Arial" w:hAnsi="Arial" w:cs="Arial"/>
          <w:b/>
        </w:rPr>
        <w:tab/>
        <w:t>Resultaten veelbelovende plantjes</w:t>
      </w:r>
      <w:r w:rsidRPr="008A5323">
        <w:rPr>
          <w:rFonts w:ascii="Arial" w:hAnsi="Arial" w:cs="Arial"/>
          <w:b/>
        </w:rPr>
        <w:br/>
      </w:r>
      <w:r w:rsidRPr="008A5323">
        <w:rPr>
          <w:rFonts w:ascii="Arial" w:hAnsi="Arial" w:cs="Arial"/>
        </w:rPr>
        <w:t>Na de onderzoeksperiode zul je de gegevens die je hebt verzameld uitzetten in correcte grafieken. Daaruit kan worden afgelezen welke plantjes het snelst groeien</w:t>
      </w:r>
      <w:r w:rsidR="00FE714C" w:rsidRPr="008A5323">
        <w:rPr>
          <w:rFonts w:ascii="Arial" w:hAnsi="Arial" w:cs="Arial"/>
        </w:rPr>
        <w:t>. Ook is er een diagram</w:t>
      </w:r>
      <w:r w:rsidRPr="008A5323">
        <w:rPr>
          <w:rFonts w:ascii="Arial" w:hAnsi="Arial" w:cs="Arial"/>
        </w:rPr>
        <w:t xml:space="preserve"> van welk plantje/welke plantjes het zaad moet worden geoogst doordat dat plantje het meest veelbelovend was op de eigenschap </w:t>
      </w:r>
      <w:r w:rsidR="00FE714C" w:rsidRPr="008A5323">
        <w:rPr>
          <w:rFonts w:ascii="Arial" w:hAnsi="Arial" w:cs="Arial"/>
        </w:rPr>
        <w:t xml:space="preserve">dat jouw team onderzocht. </w:t>
      </w:r>
    </w:p>
    <w:p w14:paraId="385DEB79" w14:textId="77777777" w:rsidR="003833E2" w:rsidRPr="008A5323" w:rsidRDefault="00FE714C" w:rsidP="00FE714C">
      <w:pPr>
        <w:pStyle w:val="Lijstalinea"/>
        <w:numPr>
          <w:ilvl w:val="0"/>
          <w:numId w:val="3"/>
        </w:numPr>
        <w:rPr>
          <w:rFonts w:ascii="Arial" w:hAnsi="Arial" w:cs="Arial"/>
        </w:rPr>
      </w:pPr>
      <w:r w:rsidRPr="008A5323">
        <w:rPr>
          <w:rFonts w:ascii="Arial" w:hAnsi="Arial" w:cs="Arial"/>
        </w:rPr>
        <w:t>Verzamel de gegevens die je nodig hebt van alle A2 papieren van de andere teams. Ga er voorzichtig mee om! En verwerk ze tot grafieken.</w:t>
      </w:r>
    </w:p>
    <w:p w14:paraId="061F4359" w14:textId="77777777" w:rsidR="008848C6" w:rsidRPr="008A5323" w:rsidRDefault="008848C6" w:rsidP="00FE714C">
      <w:pPr>
        <w:rPr>
          <w:rFonts w:ascii="Arial" w:hAnsi="Arial" w:cs="Arial"/>
          <w:b/>
        </w:rPr>
      </w:pPr>
      <w:r w:rsidRPr="008A5323">
        <w:rPr>
          <w:rFonts w:ascii="Arial" w:hAnsi="Arial" w:cs="Arial"/>
          <w:noProof/>
        </w:rPr>
        <w:drawing>
          <wp:anchor distT="0" distB="0" distL="114300" distR="114300" simplePos="0" relativeHeight="251680768" behindDoc="0" locked="0" layoutInCell="1" allowOverlap="1" wp14:anchorId="791980F8">
            <wp:simplePos x="0" y="0"/>
            <wp:positionH relativeFrom="column">
              <wp:posOffset>2888615</wp:posOffset>
            </wp:positionH>
            <wp:positionV relativeFrom="paragraph">
              <wp:posOffset>100965</wp:posOffset>
            </wp:positionV>
            <wp:extent cx="3408045" cy="1352550"/>
            <wp:effectExtent l="152400" t="152400" r="363855" b="361950"/>
            <wp:wrapSquare wrapText="bothSides"/>
            <wp:docPr id="15" name="Afbeelding 15"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 bronafbeelding bekijken"/>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47090"/>
                    <a:stretch/>
                  </pic:blipFill>
                  <pic:spPr bwMode="auto">
                    <a:xfrm>
                      <a:off x="0" y="0"/>
                      <a:ext cx="3408045" cy="135255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8675E42" w14:textId="77777777" w:rsidR="0046555B" w:rsidRPr="008A5323" w:rsidRDefault="0046555B" w:rsidP="00FE714C">
      <w:pPr>
        <w:rPr>
          <w:rFonts w:ascii="Arial" w:hAnsi="Arial" w:cs="Arial"/>
          <w:b/>
        </w:rPr>
      </w:pPr>
    </w:p>
    <w:p w14:paraId="3097FB45" w14:textId="77777777" w:rsidR="0046555B" w:rsidRPr="008A5323" w:rsidRDefault="00FE714C" w:rsidP="00FE714C">
      <w:pPr>
        <w:rPr>
          <w:rFonts w:ascii="Arial" w:hAnsi="Arial" w:cs="Arial"/>
        </w:rPr>
      </w:pPr>
      <w:r w:rsidRPr="008A5323">
        <w:rPr>
          <w:rFonts w:ascii="Arial" w:hAnsi="Arial" w:cs="Arial"/>
          <w:b/>
        </w:rPr>
        <w:t>Uitwerking 5</w:t>
      </w:r>
      <w:r w:rsidRPr="008A5323">
        <w:rPr>
          <w:rFonts w:ascii="Arial" w:hAnsi="Arial" w:cs="Arial"/>
          <w:b/>
        </w:rPr>
        <w:tab/>
        <w:t xml:space="preserve">Plantenfysiologie </w:t>
      </w:r>
      <w:r w:rsidRPr="008A5323">
        <w:rPr>
          <w:rFonts w:ascii="Arial" w:hAnsi="Arial" w:cs="Arial"/>
        </w:rPr>
        <w:br/>
        <w:t xml:space="preserve">Binnen in de plant moeten verschillende organisatie-niveaus goed samenwerken om snel en efficiënt te kunnen groeien. Om meer te weten te komen over de groei, behoeftes en voortplanting van planten krijg je deze periode veel informatie en doe je veel informatie op over </w:t>
      </w:r>
      <w:r w:rsidRPr="007E1085">
        <w:rPr>
          <w:rFonts w:ascii="Arial" w:hAnsi="Arial" w:cs="Arial"/>
          <w:u w:val="single"/>
        </w:rPr>
        <w:t>het functioneren</w:t>
      </w:r>
      <w:r w:rsidRPr="008A5323">
        <w:rPr>
          <w:rFonts w:ascii="Arial" w:hAnsi="Arial" w:cs="Arial"/>
        </w:rPr>
        <w:t xml:space="preserve"> van </w:t>
      </w:r>
      <w:r w:rsidRPr="008A5323">
        <w:rPr>
          <w:rFonts w:ascii="Arial" w:hAnsi="Arial" w:cs="Arial"/>
          <w:i/>
        </w:rPr>
        <w:t>Brassica rapa</w:t>
      </w:r>
      <w:r w:rsidRPr="008A5323">
        <w:rPr>
          <w:rFonts w:ascii="Arial" w:hAnsi="Arial" w:cs="Arial"/>
        </w:rPr>
        <w:t xml:space="preserve"> en planten in het algemeen</w:t>
      </w:r>
      <w:r w:rsidR="007E1085">
        <w:rPr>
          <w:rFonts w:ascii="Arial" w:hAnsi="Arial" w:cs="Arial"/>
        </w:rPr>
        <w:t xml:space="preserve"> (sapstromen, fotosynthese, water, assimilatie, dissimilatie, etc.)</w:t>
      </w:r>
      <w:r w:rsidRPr="008A5323">
        <w:rPr>
          <w:rFonts w:ascii="Arial" w:hAnsi="Arial" w:cs="Arial"/>
        </w:rPr>
        <w:t xml:space="preserve">. </w:t>
      </w:r>
      <w:r w:rsidR="0046555B" w:rsidRPr="008A5323">
        <w:rPr>
          <w:rFonts w:ascii="Arial" w:hAnsi="Arial" w:cs="Arial"/>
        </w:rPr>
        <w:t>De opdrachtgever wil dat je deze informatie verwerkt in de inleiding van het onderzoeksverslag.</w:t>
      </w:r>
    </w:p>
    <w:p w14:paraId="518F521E" w14:textId="77777777" w:rsidR="00FE714C" w:rsidRPr="008A5323" w:rsidRDefault="00FE714C" w:rsidP="00FE714C">
      <w:pPr>
        <w:rPr>
          <w:rFonts w:ascii="Arial" w:hAnsi="Arial" w:cs="Arial"/>
        </w:rPr>
      </w:pPr>
      <w:r w:rsidRPr="008A5323">
        <w:rPr>
          <w:rFonts w:ascii="Arial" w:hAnsi="Arial" w:cs="Arial"/>
          <w:b/>
        </w:rPr>
        <w:t xml:space="preserve">Uitwerking </w:t>
      </w:r>
      <w:r w:rsidR="0046555B" w:rsidRPr="008A5323">
        <w:rPr>
          <w:rFonts w:ascii="Arial" w:hAnsi="Arial" w:cs="Arial"/>
          <w:b/>
        </w:rPr>
        <w:t>6</w:t>
      </w:r>
      <w:r w:rsidRPr="008A5323">
        <w:rPr>
          <w:rFonts w:ascii="Arial" w:hAnsi="Arial" w:cs="Arial"/>
          <w:b/>
        </w:rPr>
        <w:tab/>
        <w:t>Adviesrapport</w:t>
      </w:r>
      <w:r w:rsidR="0046555B" w:rsidRPr="008A5323">
        <w:rPr>
          <w:rFonts w:ascii="Arial" w:hAnsi="Arial" w:cs="Arial"/>
          <w:b/>
        </w:rPr>
        <w:t xml:space="preserve"> </w:t>
      </w:r>
      <w:r w:rsidRPr="008A5323">
        <w:rPr>
          <w:rFonts w:ascii="Arial" w:hAnsi="Arial" w:cs="Arial"/>
          <w:b/>
        </w:rPr>
        <w:t xml:space="preserve">veredeling </w:t>
      </w:r>
      <w:r w:rsidRPr="008A5323">
        <w:rPr>
          <w:rFonts w:ascii="Arial" w:hAnsi="Arial" w:cs="Arial"/>
          <w:b/>
          <w:i/>
        </w:rPr>
        <w:t>B. rapa</w:t>
      </w:r>
      <w:r w:rsidRPr="008A5323">
        <w:rPr>
          <w:rFonts w:ascii="Arial" w:hAnsi="Arial" w:cs="Arial"/>
          <w:b/>
          <w:i/>
        </w:rPr>
        <w:br/>
      </w:r>
      <w:r w:rsidRPr="008A5323">
        <w:rPr>
          <w:rFonts w:ascii="Arial" w:hAnsi="Arial" w:cs="Arial"/>
        </w:rPr>
        <w:t xml:space="preserve">De opdrachtgever verwacht een volwaardig onderzoeksverslag waarin je team de juiste conclusies trekt vanuit de verzamelde gegevens en vandaaruit aanbevelingen doet voor de specifieke plantjes waarmee verder geteeld moet worden. Dit onderzoeksverslag lever je samen in met de A2 formulieren met gegevens. </w:t>
      </w:r>
    </w:p>
    <w:p w14:paraId="024E30C1" w14:textId="77777777" w:rsidR="0046555B" w:rsidRPr="008A5323" w:rsidRDefault="0046555B" w:rsidP="00E21174">
      <w:pPr>
        <w:spacing w:after="0" w:line="240" w:lineRule="auto"/>
        <w:rPr>
          <w:rFonts w:ascii="Arial" w:hAnsi="Arial" w:cs="Arial"/>
          <w:b/>
        </w:rPr>
      </w:pPr>
    </w:p>
    <w:p w14:paraId="0CB10627" w14:textId="77777777" w:rsidR="000F0528" w:rsidRDefault="00F84B04" w:rsidP="00E21174">
      <w:pPr>
        <w:spacing w:after="0" w:line="240" w:lineRule="auto"/>
        <w:rPr>
          <w:rFonts w:ascii="Arial" w:hAnsi="Arial" w:cs="Arial"/>
          <w:noProof/>
        </w:rPr>
      </w:pPr>
      <w:r>
        <w:rPr>
          <w:noProof/>
        </w:rPr>
        <w:drawing>
          <wp:anchor distT="0" distB="0" distL="114300" distR="114300" simplePos="0" relativeHeight="251681792" behindDoc="0" locked="0" layoutInCell="1" allowOverlap="1" wp14:anchorId="626F5431">
            <wp:simplePos x="0" y="0"/>
            <wp:positionH relativeFrom="column">
              <wp:posOffset>-4445</wp:posOffset>
            </wp:positionH>
            <wp:positionV relativeFrom="paragraph">
              <wp:posOffset>1205865</wp:posOffset>
            </wp:positionV>
            <wp:extent cx="2780665" cy="1853565"/>
            <wp:effectExtent l="152400" t="152400" r="362585" b="356235"/>
            <wp:wrapSquare wrapText="bothSides"/>
            <wp:docPr id="7" name="Afbeelding 7"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relateerde afbeeldi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80665" cy="185356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46555B" w:rsidRPr="008A5323">
        <w:rPr>
          <w:rFonts w:ascii="Arial" w:hAnsi="Arial" w:cs="Arial"/>
          <w:b/>
        </w:rPr>
        <w:t>Uitwerking 7</w:t>
      </w:r>
      <w:r w:rsidR="0046555B" w:rsidRPr="008A5323">
        <w:rPr>
          <w:rFonts w:ascii="Arial" w:hAnsi="Arial" w:cs="Arial"/>
          <w:b/>
        </w:rPr>
        <w:tab/>
        <w:t xml:space="preserve">Ontwerp optimalisatie teelt </w:t>
      </w:r>
      <w:r w:rsidR="0046555B" w:rsidRPr="008A5323">
        <w:rPr>
          <w:rFonts w:ascii="Arial" w:hAnsi="Arial" w:cs="Arial"/>
          <w:b/>
          <w:i/>
        </w:rPr>
        <w:t>B. rapa</w:t>
      </w:r>
      <w:r w:rsidR="0046555B" w:rsidRPr="008A5323">
        <w:rPr>
          <w:rFonts w:ascii="Arial" w:hAnsi="Arial" w:cs="Arial"/>
          <w:b/>
          <w:i/>
        </w:rPr>
        <w:br/>
      </w:r>
      <w:r w:rsidR="0046555B" w:rsidRPr="008A5323">
        <w:rPr>
          <w:rFonts w:ascii="Arial" w:hAnsi="Arial" w:cs="Arial"/>
        </w:rPr>
        <w:t xml:space="preserve">Je werkgever wil daarnaast dat jullie team de informatie, (a)biotische factoren en jullie uitkomsten van het onderzoek toepassen in een optimalisatie van de kweekomstandigheden van </w:t>
      </w:r>
      <w:r w:rsidR="0046555B" w:rsidRPr="008A5323">
        <w:rPr>
          <w:rFonts w:ascii="Arial" w:hAnsi="Arial" w:cs="Arial"/>
          <w:i/>
        </w:rPr>
        <w:t>B. rapa</w:t>
      </w:r>
      <w:r w:rsidR="0046555B" w:rsidRPr="008A5323">
        <w:rPr>
          <w:rFonts w:ascii="Arial" w:hAnsi="Arial" w:cs="Arial"/>
        </w:rPr>
        <w:t xml:space="preserve">.  Op de achterkant van één A2 formulier maakt je team één visualisatie van een onderbouwd, geoptimaliseerd teeltproces van </w:t>
      </w:r>
      <w:r w:rsidR="0046555B" w:rsidRPr="008A5323">
        <w:rPr>
          <w:rFonts w:ascii="Arial" w:hAnsi="Arial" w:cs="Arial"/>
          <w:i/>
        </w:rPr>
        <w:t>B. rapa</w:t>
      </w:r>
      <w:r w:rsidR="0046555B" w:rsidRPr="008A5323">
        <w:rPr>
          <w:rFonts w:ascii="Arial" w:hAnsi="Arial" w:cs="Arial"/>
        </w:rPr>
        <w:t xml:space="preserve"> voor commerciële doeleinden.</w:t>
      </w:r>
      <w:r w:rsidR="001550F1" w:rsidRPr="008A5323">
        <w:rPr>
          <w:rFonts w:ascii="Arial" w:hAnsi="Arial" w:cs="Arial"/>
        </w:rPr>
        <w:t xml:space="preserve"> </w:t>
      </w:r>
      <w:r w:rsidR="008957ED">
        <w:rPr>
          <w:rFonts w:ascii="Arial" w:hAnsi="Arial" w:cs="Arial"/>
        </w:rPr>
        <w:t xml:space="preserve">Leg </w:t>
      </w:r>
      <w:r w:rsidR="001550F1" w:rsidRPr="008A5323">
        <w:rPr>
          <w:rFonts w:ascii="Arial" w:hAnsi="Arial" w:cs="Arial"/>
        </w:rPr>
        <w:t xml:space="preserve">daarvoor ook </w:t>
      </w:r>
      <w:r w:rsidR="008957ED">
        <w:rPr>
          <w:rFonts w:ascii="Arial" w:hAnsi="Arial" w:cs="Arial"/>
        </w:rPr>
        <w:t xml:space="preserve">uit hoe </w:t>
      </w:r>
      <w:r w:rsidR="001550F1" w:rsidRPr="008A5323">
        <w:rPr>
          <w:rFonts w:ascii="Arial" w:hAnsi="Arial" w:cs="Arial"/>
        </w:rPr>
        <w:t xml:space="preserve">weefselkweek als één van de technieken </w:t>
      </w:r>
      <w:r w:rsidR="008957ED">
        <w:rPr>
          <w:rFonts w:ascii="Arial" w:hAnsi="Arial" w:cs="Arial"/>
        </w:rPr>
        <w:t xml:space="preserve">gebruikt kan worden </w:t>
      </w:r>
      <w:r w:rsidR="001550F1" w:rsidRPr="008A5323">
        <w:rPr>
          <w:rFonts w:ascii="Arial" w:hAnsi="Arial" w:cs="Arial"/>
        </w:rPr>
        <w:t xml:space="preserve">om </w:t>
      </w:r>
      <w:r w:rsidR="001550F1" w:rsidRPr="008A5323">
        <w:rPr>
          <w:rFonts w:ascii="Arial" w:hAnsi="Arial" w:cs="Arial"/>
          <w:i/>
        </w:rPr>
        <w:t>B.</w:t>
      </w:r>
      <w:r w:rsidRPr="00F84B04">
        <w:t xml:space="preserve"> </w:t>
      </w:r>
      <w:r w:rsidR="001550F1" w:rsidRPr="008A5323">
        <w:rPr>
          <w:rFonts w:ascii="Arial" w:hAnsi="Arial" w:cs="Arial"/>
          <w:i/>
        </w:rPr>
        <w:t>rapa</w:t>
      </w:r>
      <w:r w:rsidR="001550F1" w:rsidRPr="008A5323">
        <w:rPr>
          <w:rFonts w:ascii="Arial" w:hAnsi="Arial" w:cs="Arial"/>
        </w:rPr>
        <w:t xml:space="preserve"> te vermeerderen</w:t>
      </w:r>
      <w:r w:rsidR="008957ED">
        <w:rPr>
          <w:rFonts w:ascii="Arial" w:hAnsi="Arial" w:cs="Arial"/>
          <w:noProof/>
        </w:rPr>
        <w:t xml:space="preserve"> en waarom niet met zaden.</w:t>
      </w:r>
    </w:p>
    <w:p w14:paraId="7E45B5D2" w14:textId="77777777" w:rsidR="000F0528" w:rsidRDefault="000F0528">
      <w:pPr>
        <w:rPr>
          <w:rFonts w:ascii="Arial" w:hAnsi="Arial" w:cs="Arial"/>
          <w:noProof/>
        </w:rPr>
      </w:pPr>
      <w:r>
        <w:rPr>
          <w:rFonts w:ascii="Arial" w:hAnsi="Arial" w:cs="Arial"/>
          <w:noProof/>
        </w:rPr>
        <w:br w:type="page"/>
      </w:r>
    </w:p>
    <w:p w14:paraId="535D3E34" w14:textId="77777777" w:rsidR="000F0528" w:rsidRDefault="000F0528" w:rsidP="00E21174">
      <w:pPr>
        <w:spacing w:after="0" w:line="240" w:lineRule="auto"/>
        <w:rPr>
          <w:rFonts w:ascii="Arial" w:hAnsi="Arial" w:cs="Arial"/>
          <w:sz w:val="18"/>
          <w:szCs w:val="18"/>
        </w:rPr>
        <w:sectPr w:rsidR="000F0528" w:rsidSect="00415702">
          <w:pgSz w:w="11906" w:h="16838"/>
          <w:pgMar w:top="993" w:right="1417" w:bottom="851" w:left="1417" w:header="708" w:footer="708" w:gutter="0"/>
          <w:cols w:space="708"/>
          <w:docGrid w:linePitch="360"/>
        </w:sectPr>
      </w:pPr>
    </w:p>
    <w:p w14:paraId="3B282470" w14:textId="77777777" w:rsidR="000F0528" w:rsidRPr="00AE03EF" w:rsidRDefault="000F0528" w:rsidP="000F0528">
      <w:pPr>
        <w:spacing w:after="0" w:line="360" w:lineRule="auto"/>
        <w:ind w:right="-567"/>
        <w:rPr>
          <w:rFonts w:ascii="Arial" w:hAnsi="Arial" w:cs="Arial"/>
          <w:b/>
          <w:bCs/>
          <w:sz w:val="24"/>
          <w:szCs w:val="20"/>
        </w:rPr>
      </w:pPr>
      <w:r w:rsidRPr="00AE03EF">
        <w:rPr>
          <w:rFonts w:ascii="Arial" w:hAnsi="Arial" w:cs="Arial"/>
          <w:b/>
          <w:sz w:val="24"/>
          <w:szCs w:val="20"/>
        </w:rPr>
        <w:lastRenderedPageBreak/>
        <w:t xml:space="preserve">Beoordelingsrubric De plantenjager (onderzoek </w:t>
      </w:r>
      <w:r w:rsidRPr="00AE03EF">
        <w:rPr>
          <w:rFonts w:ascii="Arial" w:hAnsi="Arial" w:cs="Arial"/>
          <w:b/>
          <w:i/>
          <w:sz w:val="24"/>
          <w:szCs w:val="20"/>
        </w:rPr>
        <w:t>Brassica rapa</w:t>
      </w:r>
      <w:r w:rsidRPr="00AE03EF">
        <w:rPr>
          <w:rFonts w:ascii="Arial" w:hAnsi="Arial" w:cs="Arial"/>
          <w:b/>
          <w:sz w:val="24"/>
          <w:szCs w:val="20"/>
        </w:rPr>
        <w:t>)</w:t>
      </w:r>
      <w:r w:rsidRPr="00AE03EF">
        <w:rPr>
          <w:rFonts w:ascii="Arial" w:hAnsi="Arial" w:cs="Arial"/>
          <w:b/>
          <w:sz w:val="24"/>
          <w:szCs w:val="20"/>
        </w:rPr>
        <w:tab/>
      </w:r>
      <w:r w:rsidRPr="00AE03EF">
        <w:rPr>
          <w:rFonts w:ascii="Arial" w:hAnsi="Arial" w:cs="Arial"/>
          <w:b/>
          <w:bCs/>
          <w:sz w:val="24"/>
          <w:szCs w:val="20"/>
        </w:rPr>
        <w:t xml:space="preserve">biologie </w:t>
      </w:r>
      <w:r>
        <w:rPr>
          <w:rFonts w:ascii="Arial" w:hAnsi="Arial" w:cs="Arial"/>
          <w:b/>
          <w:bCs/>
          <w:sz w:val="24"/>
          <w:szCs w:val="20"/>
        </w:rPr>
        <w:t>PO V5</w:t>
      </w:r>
      <w:r w:rsidRPr="00AE03EF">
        <w:rPr>
          <w:rFonts w:ascii="Arial" w:hAnsi="Arial" w:cs="Arial"/>
          <w:b/>
          <w:bCs/>
          <w:sz w:val="24"/>
          <w:szCs w:val="20"/>
        </w:rPr>
        <w:t xml:space="preserve">  </w:t>
      </w:r>
      <w:r w:rsidRPr="00AE03EF">
        <w:rPr>
          <w:rFonts w:ascii="Arial" w:hAnsi="Arial" w:cs="Arial"/>
          <w:b/>
          <w:bCs/>
          <w:sz w:val="24"/>
          <w:szCs w:val="20"/>
        </w:rPr>
        <w:tab/>
        <w:t xml:space="preserve"> </w:t>
      </w:r>
    </w:p>
    <w:tbl>
      <w:tblPr>
        <w:tblStyle w:val="Tabelraster"/>
        <w:tblW w:w="0" w:type="auto"/>
        <w:tblInd w:w="-551" w:type="dxa"/>
        <w:tblLook w:val="04A0" w:firstRow="1" w:lastRow="0" w:firstColumn="1" w:lastColumn="0" w:noHBand="0" w:noVBand="1"/>
      </w:tblPr>
      <w:tblGrid>
        <w:gridCol w:w="1113"/>
        <w:gridCol w:w="1985"/>
        <w:gridCol w:w="709"/>
        <w:gridCol w:w="749"/>
        <w:gridCol w:w="1944"/>
        <w:gridCol w:w="779"/>
        <w:gridCol w:w="721"/>
        <w:gridCol w:w="2044"/>
        <w:gridCol w:w="708"/>
        <w:gridCol w:w="692"/>
        <w:gridCol w:w="2143"/>
        <w:gridCol w:w="663"/>
        <w:gridCol w:w="700"/>
      </w:tblGrid>
      <w:tr w:rsidR="000F0528" w14:paraId="63EC5CB9" w14:textId="77777777" w:rsidTr="00D27B8C">
        <w:tc>
          <w:tcPr>
            <w:tcW w:w="1113" w:type="dxa"/>
          </w:tcPr>
          <w:p w14:paraId="0E0AA479" w14:textId="77777777" w:rsidR="000F0528" w:rsidRDefault="000F0528" w:rsidP="00D27B8C">
            <w:pPr>
              <w:spacing w:line="360" w:lineRule="auto"/>
              <w:rPr>
                <w:rFonts w:ascii="Arial" w:hAnsi="Arial" w:cs="Arial"/>
              </w:rPr>
            </w:pPr>
            <w:r>
              <w:rPr>
                <w:rFonts w:ascii="Arial" w:hAnsi="Arial" w:cs="Arial"/>
              </w:rPr>
              <w:t>Naam:</w:t>
            </w:r>
          </w:p>
        </w:tc>
        <w:tc>
          <w:tcPr>
            <w:tcW w:w="1985" w:type="dxa"/>
          </w:tcPr>
          <w:p w14:paraId="495469E2" w14:textId="77777777" w:rsidR="000F0528" w:rsidRDefault="000F0528" w:rsidP="00D27B8C">
            <w:pPr>
              <w:spacing w:line="360" w:lineRule="auto"/>
              <w:rPr>
                <w:rFonts w:ascii="Arial" w:hAnsi="Arial" w:cs="Arial"/>
              </w:rPr>
            </w:pPr>
          </w:p>
          <w:p w14:paraId="466ED838" w14:textId="77777777" w:rsidR="000F0528" w:rsidRDefault="000F0528" w:rsidP="00D27B8C">
            <w:pPr>
              <w:spacing w:line="360" w:lineRule="auto"/>
              <w:rPr>
                <w:rFonts w:ascii="Arial" w:hAnsi="Arial" w:cs="Arial"/>
              </w:rPr>
            </w:pPr>
          </w:p>
        </w:tc>
        <w:tc>
          <w:tcPr>
            <w:tcW w:w="709" w:type="dxa"/>
          </w:tcPr>
          <w:p w14:paraId="2569C35F" w14:textId="77777777" w:rsidR="000F0528" w:rsidRPr="004978EB" w:rsidRDefault="000F0528" w:rsidP="00D27B8C">
            <w:pPr>
              <w:spacing w:line="360" w:lineRule="auto"/>
              <w:rPr>
                <w:rFonts w:ascii="Arial" w:hAnsi="Arial" w:cs="Arial"/>
                <w:sz w:val="12"/>
              </w:rPr>
            </w:pPr>
            <w:r w:rsidRPr="004978EB">
              <w:rPr>
                <w:rFonts w:ascii="Arial" w:hAnsi="Arial" w:cs="Arial"/>
                <w:sz w:val="12"/>
              </w:rPr>
              <w:t>pnt</w:t>
            </w:r>
          </w:p>
        </w:tc>
        <w:tc>
          <w:tcPr>
            <w:tcW w:w="749" w:type="dxa"/>
          </w:tcPr>
          <w:p w14:paraId="6578E3FC" w14:textId="77777777" w:rsidR="000F0528" w:rsidRPr="004978EB" w:rsidRDefault="000F0528" w:rsidP="00D27B8C">
            <w:pPr>
              <w:spacing w:line="360" w:lineRule="auto"/>
              <w:rPr>
                <w:rFonts w:ascii="Arial" w:hAnsi="Arial" w:cs="Arial"/>
                <w:sz w:val="12"/>
              </w:rPr>
            </w:pPr>
          </w:p>
        </w:tc>
        <w:tc>
          <w:tcPr>
            <w:tcW w:w="1944" w:type="dxa"/>
          </w:tcPr>
          <w:p w14:paraId="69CF1788" w14:textId="77777777" w:rsidR="000F0528" w:rsidRDefault="000F0528" w:rsidP="00D27B8C">
            <w:pPr>
              <w:spacing w:line="360" w:lineRule="auto"/>
              <w:rPr>
                <w:rFonts w:ascii="Arial" w:hAnsi="Arial" w:cs="Arial"/>
              </w:rPr>
            </w:pPr>
          </w:p>
        </w:tc>
        <w:tc>
          <w:tcPr>
            <w:tcW w:w="779" w:type="dxa"/>
          </w:tcPr>
          <w:p w14:paraId="48C6A634" w14:textId="77777777" w:rsidR="000F0528" w:rsidRPr="004978EB" w:rsidRDefault="000F0528" w:rsidP="00D27B8C">
            <w:pPr>
              <w:spacing w:line="360" w:lineRule="auto"/>
              <w:rPr>
                <w:rFonts w:ascii="Arial" w:hAnsi="Arial" w:cs="Arial"/>
                <w:sz w:val="12"/>
              </w:rPr>
            </w:pPr>
            <w:r w:rsidRPr="004978EB">
              <w:rPr>
                <w:rFonts w:ascii="Arial" w:hAnsi="Arial" w:cs="Arial"/>
                <w:sz w:val="12"/>
              </w:rPr>
              <w:t>pnt</w:t>
            </w:r>
          </w:p>
        </w:tc>
        <w:tc>
          <w:tcPr>
            <w:tcW w:w="721" w:type="dxa"/>
          </w:tcPr>
          <w:p w14:paraId="07E30504" w14:textId="77777777" w:rsidR="000F0528" w:rsidRPr="004978EB" w:rsidRDefault="000F0528" w:rsidP="00D27B8C">
            <w:pPr>
              <w:spacing w:line="360" w:lineRule="auto"/>
              <w:rPr>
                <w:rFonts w:ascii="Arial" w:hAnsi="Arial" w:cs="Arial"/>
                <w:sz w:val="12"/>
              </w:rPr>
            </w:pPr>
          </w:p>
        </w:tc>
        <w:tc>
          <w:tcPr>
            <w:tcW w:w="2044" w:type="dxa"/>
          </w:tcPr>
          <w:p w14:paraId="2B44220D" w14:textId="77777777" w:rsidR="000F0528" w:rsidRPr="004978EB" w:rsidRDefault="000F0528" w:rsidP="00D27B8C">
            <w:pPr>
              <w:spacing w:line="360" w:lineRule="auto"/>
              <w:rPr>
                <w:rFonts w:ascii="Arial" w:hAnsi="Arial" w:cs="Arial"/>
                <w:sz w:val="12"/>
              </w:rPr>
            </w:pPr>
          </w:p>
        </w:tc>
        <w:tc>
          <w:tcPr>
            <w:tcW w:w="708" w:type="dxa"/>
          </w:tcPr>
          <w:p w14:paraId="6FDB1E04" w14:textId="77777777" w:rsidR="000F0528" w:rsidRPr="004978EB" w:rsidRDefault="000F0528" w:rsidP="00D27B8C">
            <w:pPr>
              <w:spacing w:line="360" w:lineRule="auto"/>
              <w:rPr>
                <w:rFonts w:ascii="Arial" w:hAnsi="Arial" w:cs="Arial"/>
                <w:sz w:val="12"/>
              </w:rPr>
            </w:pPr>
            <w:r w:rsidRPr="004978EB">
              <w:rPr>
                <w:rFonts w:ascii="Arial" w:hAnsi="Arial" w:cs="Arial"/>
                <w:sz w:val="12"/>
              </w:rPr>
              <w:t>pnt</w:t>
            </w:r>
          </w:p>
        </w:tc>
        <w:tc>
          <w:tcPr>
            <w:tcW w:w="692" w:type="dxa"/>
          </w:tcPr>
          <w:p w14:paraId="441B82BA" w14:textId="77777777" w:rsidR="000F0528" w:rsidRPr="004978EB" w:rsidRDefault="000F0528" w:rsidP="00D27B8C">
            <w:pPr>
              <w:spacing w:line="360" w:lineRule="auto"/>
              <w:rPr>
                <w:rFonts w:ascii="Arial" w:hAnsi="Arial" w:cs="Arial"/>
                <w:sz w:val="12"/>
              </w:rPr>
            </w:pPr>
          </w:p>
        </w:tc>
        <w:tc>
          <w:tcPr>
            <w:tcW w:w="2143" w:type="dxa"/>
          </w:tcPr>
          <w:p w14:paraId="6E72FC66" w14:textId="77777777" w:rsidR="000F0528" w:rsidRPr="004978EB" w:rsidRDefault="000F0528" w:rsidP="00D27B8C">
            <w:pPr>
              <w:spacing w:line="360" w:lineRule="auto"/>
              <w:rPr>
                <w:rFonts w:ascii="Arial" w:hAnsi="Arial" w:cs="Arial"/>
                <w:sz w:val="12"/>
              </w:rPr>
            </w:pPr>
          </w:p>
        </w:tc>
        <w:tc>
          <w:tcPr>
            <w:tcW w:w="663" w:type="dxa"/>
          </w:tcPr>
          <w:p w14:paraId="4C49C54C" w14:textId="77777777" w:rsidR="000F0528" w:rsidRPr="004978EB" w:rsidRDefault="000F0528" w:rsidP="00D27B8C">
            <w:pPr>
              <w:spacing w:line="360" w:lineRule="auto"/>
              <w:rPr>
                <w:rFonts w:ascii="Arial" w:hAnsi="Arial" w:cs="Arial"/>
                <w:sz w:val="12"/>
              </w:rPr>
            </w:pPr>
            <w:r w:rsidRPr="004978EB">
              <w:rPr>
                <w:rFonts w:ascii="Arial" w:hAnsi="Arial" w:cs="Arial"/>
                <w:sz w:val="12"/>
              </w:rPr>
              <w:t>pnt</w:t>
            </w:r>
          </w:p>
        </w:tc>
        <w:tc>
          <w:tcPr>
            <w:tcW w:w="700" w:type="dxa"/>
          </w:tcPr>
          <w:p w14:paraId="4522D258" w14:textId="77777777" w:rsidR="000F0528" w:rsidRPr="004978EB" w:rsidRDefault="000F0528" w:rsidP="00D27B8C">
            <w:pPr>
              <w:spacing w:line="360" w:lineRule="auto"/>
              <w:rPr>
                <w:rFonts w:ascii="Arial" w:hAnsi="Arial" w:cs="Arial"/>
                <w:sz w:val="12"/>
              </w:rPr>
            </w:pPr>
          </w:p>
        </w:tc>
      </w:tr>
    </w:tbl>
    <w:tbl>
      <w:tblPr>
        <w:tblW w:w="14940" w:type="dxa"/>
        <w:tblInd w:w="-5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667"/>
        <w:gridCol w:w="3119"/>
        <w:gridCol w:w="4111"/>
        <w:gridCol w:w="6043"/>
      </w:tblGrid>
      <w:tr w:rsidR="000F0528" w:rsidRPr="00B90A34" w14:paraId="272FB9D8" w14:textId="77777777" w:rsidTr="00D27B8C">
        <w:tc>
          <w:tcPr>
            <w:tcW w:w="1667" w:type="dxa"/>
            <w:vMerge w:val="restart"/>
          </w:tcPr>
          <w:p w14:paraId="7DAE0E7A" w14:textId="77777777" w:rsidR="000F0528" w:rsidRPr="00B90A34" w:rsidRDefault="000F0528" w:rsidP="00D27B8C">
            <w:pPr>
              <w:spacing w:after="0" w:line="240" w:lineRule="auto"/>
              <w:ind w:left="-1" w:firstLine="1"/>
              <w:rPr>
                <w:rFonts w:ascii="Arial" w:hAnsi="Arial" w:cs="Arial"/>
                <w:b/>
                <w:sz w:val="20"/>
                <w:szCs w:val="20"/>
              </w:rPr>
            </w:pPr>
            <w:r>
              <w:rPr>
                <w:rFonts w:ascii="Arial" w:hAnsi="Arial" w:cs="Arial"/>
                <w:b/>
                <w:sz w:val="20"/>
                <w:szCs w:val="20"/>
              </w:rPr>
              <w:t>Voorblad</w:t>
            </w:r>
          </w:p>
          <w:p w14:paraId="196E6665" w14:textId="77777777" w:rsidR="000F0528" w:rsidRPr="00B90A34" w:rsidRDefault="000F0528" w:rsidP="00D27B8C">
            <w:pPr>
              <w:spacing w:after="0" w:line="240" w:lineRule="auto"/>
              <w:rPr>
                <w:rFonts w:ascii="Arial" w:hAnsi="Arial" w:cs="Arial"/>
                <w:b/>
                <w:sz w:val="20"/>
                <w:szCs w:val="20"/>
              </w:rPr>
            </w:pPr>
          </w:p>
        </w:tc>
        <w:tc>
          <w:tcPr>
            <w:tcW w:w="3119" w:type="dxa"/>
          </w:tcPr>
          <w:p w14:paraId="3B5ADEC6" w14:textId="77777777" w:rsidR="000F0528" w:rsidRPr="00B90A34" w:rsidRDefault="000F0528" w:rsidP="00D27B8C">
            <w:pPr>
              <w:spacing w:after="0" w:line="240" w:lineRule="auto"/>
              <w:jc w:val="center"/>
              <w:rPr>
                <w:rFonts w:ascii="Arial" w:hAnsi="Arial" w:cs="Arial"/>
                <w:sz w:val="20"/>
                <w:szCs w:val="20"/>
              </w:rPr>
            </w:pPr>
            <w:r>
              <w:rPr>
                <w:rFonts w:ascii="Arial" w:hAnsi="Arial" w:cs="Arial"/>
                <w:sz w:val="20"/>
                <w:szCs w:val="20"/>
              </w:rPr>
              <w:t>Er is een voorblad</w:t>
            </w:r>
          </w:p>
        </w:tc>
        <w:tc>
          <w:tcPr>
            <w:tcW w:w="4111" w:type="dxa"/>
          </w:tcPr>
          <w:p w14:paraId="2821209B" w14:textId="77777777" w:rsidR="000F0528" w:rsidRPr="00B90A34" w:rsidRDefault="000F0528" w:rsidP="00D27B8C">
            <w:pPr>
              <w:spacing w:after="0" w:line="240" w:lineRule="auto"/>
              <w:jc w:val="center"/>
              <w:rPr>
                <w:rFonts w:ascii="Arial" w:hAnsi="Arial" w:cs="Arial"/>
                <w:sz w:val="20"/>
                <w:szCs w:val="20"/>
              </w:rPr>
            </w:pPr>
            <w:r>
              <w:rPr>
                <w:rFonts w:ascii="Arial" w:hAnsi="Arial" w:cs="Arial"/>
                <w:sz w:val="20"/>
                <w:szCs w:val="20"/>
              </w:rPr>
              <w:t>Er is een voorblad met titel, afbeelding en de namen van de auteurs.</w:t>
            </w:r>
          </w:p>
        </w:tc>
        <w:tc>
          <w:tcPr>
            <w:tcW w:w="6043" w:type="dxa"/>
          </w:tcPr>
          <w:p w14:paraId="19ECA983" w14:textId="77777777" w:rsidR="000F0528" w:rsidRPr="00B90A34" w:rsidRDefault="000F0528" w:rsidP="00D27B8C">
            <w:pPr>
              <w:spacing w:after="0" w:line="240" w:lineRule="auto"/>
              <w:jc w:val="center"/>
              <w:rPr>
                <w:rFonts w:ascii="Arial" w:hAnsi="Arial" w:cs="Arial"/>
                <w:sz w:val="20"/>
                <w:szCs w:val="20"/>
              </w:rPr>
            </w:pPr>
            <w:r>
              <w:rPr>
                <w:rFonts w:ascii="Arial" w:hAnsi="Arial" w:cs="Arial"/>
                <w:sz w:val="20"/>
                <w:szCs w:val="20"/>
              </w:rPr>
              <w:t xml:space="preserve">Er is een voorblad met creatieve titel en ondertitel, passende afbeelding en de juiste toevoegingen (zie bijv: </w:t>
            </w:r>
            <w:hyperlink r:id="rId19" w:history="1">
              <w:r w:rsidRPr="00BF7848">
                <w:rPr>
                  <w:rStyle w:val="Hyperlink"/>
                  <w:rFonts w:ascii="Arial" w:hAnsi="Arial" w:cs="Arial"/>
                  <w:sz w:val="20"/>
                  <w:szCs w:val="20"/>
                </w:rPr>
                <w:t>https://www.scribbr.nl/scriptie-structuur/titelpagina-voor-je-scriptie/</w:t>
              </w:r>
            </w:hyperlink>
            <w:r>
              <w:rPr>
                <w:rFonts w:ascii="Arial" w:hAnsi="Arial" w:cs="Arial"/>
                <w:sz w:val="20"/>
                <w:szCs w:val="20"/>
              </w:rPr>
              <w:t xml:space="preserve"> en voorblad in Word) </w:t>
            </w:r>
          </w:p>
        </w:tc>
      </w:tr>
      <w:tr w:rsidR="000F0528" w:rsidRPr="00B90A34" w14:paraId="7D17BDCD" w14:textId="77777777" w:rsidTr="00D27B8C">
        <w:tc>
          <w:tcPr>
            <w:tcW w:w="1667" w:type="dxa"/>
            <w:vMerge/>
          </w:tcPr>
          <w:p w14:paraId="6CF9503C" w14:textId="77777777" w:rsidR="000F0528" w:rsidRPr="00B90A34" w:rsidRDefault="000F0528" w:rsidP="00D27B8C">
            <w:pPr>
              <w:spacing w:after="0" w:line="240" w:lineRule="auto"/>
              <w:rPr>
                <w:rFonts w:ascii="Arial" w:hAnsi="Arial" w:cs="Arial"/>
                <w:b/>
                <w:sz w:val="20"/>
                <w:szCs w:val="20"/>
              </w:rPr>
            </w:pPr>
          </w:p>
        </w:tc>
        <w:tc>
          <w:tcPr>
            <w:tcW w:w="3119" w:type="dxa"/>
          </w:tcPr>
          <w:p w14:paraId="3387F38D"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0</w:t>
            </w:r>
          </w:p>
        </w:tc>
        <w:tc>
          <w:tcPr>
            <w:tcW w:w="4111" w:type="dxa"/>
          </w:tcPr>
          <w:p w14:paraId="0197357A"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1</w:t>
            </w:r>
          </w:p>
        </w:tc>
        <w:tc>
          <w:tcPr>
            <w:tcW w:w="6043" w:type="dxa"/>
          </w:tcPr>
          <w:p w14:paraId="20EB4737"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2</w:t>
            </w:r>
          </w:p>
        </w:tc>
      </w:tr>
      <w:tr w:rsidR="000F0528" w:rsidRPr="00B90A34" w14:paraId="65266C38" w14:textId="77777777" w:rsidTr="00D27B8C">
        <w:tc>
          <w:tcPr>
            <w:tcW w:w="1667" w:type="dxa"/>
            <w:vMerge w:val="restart"/>
          </w:tcPr>
          <w:p w14:paraId="12D96F5A" w14:textId="77777777" w:rsidR="000F0528" w:rsidRPr="00B90A34" w:rsidRDefault="000F0528" w:rsidP="00D27B8C">
            <w:pPr>
              <w:spacing w:after="0" w:line="240" w:lineRule="auto"/>
              <w:ind w:left="-1" w:firstLine="1"/>
              <w:rPr>
                <w:rFonts w:ascii="Arial" w:hAnsi="Arial" w:cs="Arial"/>
                <w:b/>
                <w:sz w:val="20"/>
                <w:szCs w:val="20"/>
              </w:rPr>
            </w:pPr>
            <w:r>
              <w:rPr>
                <w:rFonts w:ascii="Arial" w:hAnsi="Arial" w:cs="Arial"/>
                <w:b/>
                <w:sz w:val="20"/>
                <w:szCs w:val="20"/>
              </w:rPr>
              <w:t>Inleiding</w:t>
            </w:r>
          </w:p>
          <w:p w14:paraId="3A9193F5" w14:textId="77777777" w:rsidR="000F0528" w:rsidRPr="00B90A34" w:rsidRDefault="000F0528" w:rsidP="00D27B8C">
            <w:pPr>
              <w:spacing w:after="0" w:line="240" w:lineRule="auto"/>
              <w:rPr>
                <w:rFonts w:ascii="Arial" w:hAnsi="Arial" w:cs="Arial"/>
                <w:b/>
                <w:sz w:val="20"/>
                <w:szCs w:val="20"/>
              </w:rPr>
            </w:pPr>
          </w:p>
        </w:tc>
        <w:tc>
          <w:tcPr>
            <w:tcW w:w="3119" w:type="dxa"/>
          </w:tcPr>
          <w:p w14:paraId="7DE5E3AF" w14:textId="77777777" w:rsidR="000F0528" w:rsidRPr="00B90A34" w:rsidRDefault="000F0528" w:rsidP="00D27B8C">
            <w:pPr>
              <w:spacing w:after="0" w:line="240" w:lineRule="auto"/>
              <w:jc w:val="center"/>
              <w:rPr>
                <w:rFonts w:ascii="Arial" w:hAnsi="Arial" w:cs="Arial"/>
                <w:sz w:val="20"/>
                <w:szCs w:val="20"/>
              </w:rPr>
            </w:pPr>
            <w:r>
              <w:rPr>
                <w:rFonts w:ascii="Arial" w:hAnsi="Arial" w:cs="Arial"/>
                <w:sz w:val="20"/>
                <w:szCs w:val="20"/>
              </w:rPr>
              <w:t>Er is een inleiding</w:t>
            </w:r>
          </w:p>
        </w:tc>
        <w:tc>
          <w:tcPr>
            <w:tcW w:w="4111" w:type="dxa"/>
          </w:tcPr>
          <w:p w14:paraId="775CADED" w14:textId="77777777" w:rsidR="000F0528" w:rsidRPr="00B90A34" w:rsidRDefault="000F0528" w:rsidP="00D27B8C">
            <w:pPr>
              <w:spacing w:after="0" w:line="240" w:lineRule="auto"/>
              <w:jc w:val="center"/>
              <w:rPr>
                <w:rFonts w:ascii="Arial" w:hAnsi="Arial" w:cs="Arial"/>
                <w:sz w:val="20"/>
                <w:szCs w:val="20"/>
              </w:rPr>
            </w:pPr>
            <w:r w:rsidRPr="00B90A34">
              <w:rPr>
                <w:rFonts w:ascii="Arial" w:hAnsi="Arial" w:cs="Arial"/>
                <w:sz w:val="20"/>
                <w:szCs w:val="20"/>
              </w:rPr>
              <w:t xml:space="preserve">Beide onderzoeksvragen </w:t>
            </w:r>
            <w:r>
              <w:rPr>
                <w:rFonts w:ascii="Arial" w:hAnsi="Arial" w:cs="Arial"/>
                <w:sz w:val="20"/>
                <w:szCs w:val="20"/>
              </w:rPr>
              <w:t xml:space="preserve">incl. hypotheses </w:t>
            </w:r>
            <w:r w:rsidRPr="00B90A34">
              <w:rPr>
                <w:rFonts w:ascii="Arial" w:hAnsi="Arial" w:cs="Arial"/>
                <w:sz w:val="20"/>
                <w:szCs w:val="20"/>
              </w:rPr>
              <w:t xml:space="preserve">zijn </w:t>
            </w:r>
            <w:r>
              <w:rPr>
                <w:rFonts w:ascii="Arial" w:hAnsi="Arial" w:cs="Arial"/>
                <w:sz w:val="20"/>
                <w:szCs w:val="20"/>
              </w:rPr>
              <w:t xml:space="preserve">onderdeel van een inleiding waarin kennis over het functioneren van </w:t>
            </w:r>
            <w:r w:rsidRPr="00146EE5">
              <w:rPr>
                <w:rFonts w:ascii="Arial" w:hAnsi="Arial" w:cs="Arial"/>
                <w:i/>
                <w:sz w:val="20"/>
                <w:szCs w:val="20"/>
              </w:rPr>
              <w:t>B. rapa</w:t>
            </w:r>
            <w:r>
              <w:rPr>
                <w:rFonts w:ascii="Arial" w:hAnsi="Arial" w:cs="Arial"/>
                <w:sz w:val="20"/>
                <w:szCs w:val="20"/>
              </w:rPr>
              <w:t xml:space="preserve"> is verwerkt</w:t>
            </w:r>
            <w:r w:rsidRPr="00B90A34">
              <w:rPr>
                <w:rFonts w:ascii="Arial" w:hAnsi="Arial" w:cs="Arial"/>
                <w:sz w:val="20"/>
                <w:szCs w:val="20"/>
              </w:rPr>
              <w:t>.</w:t>
            </w:r>
          </w:p>
        </w:tc>
        <w:tc>
          <w:tcPr>
            <w:tcW w:w="6043" w:type="dxa"/>
          </w:tcPr>
          <w:p w14:paraId="398958F4" w14:textId="77777777" w:rsidR="000F0528" w:rsidRPr="00B90A34" w:rsidRDefault="000F0528" w:rsidP="00D27B8C">
            <w:pPr>
              <w:spacing w:after="0" w:line="240" w:lineRule="auto"/>
              <w:jc w:val="center"/>
              <w:rPr>
                <w:rFonts w:ascii="Arial" w:hAnsi="Arial" w:cs="Arial"/>
                <w:sz w:val="20"/>
                <w:szCs w:val="20"/>
              </w:rPr>
            </w:pPr>
            <w:r w:rsidRPr="00B90A34">
              <w:rPr>
                <w:rFonts w:ascii="Arial" w:hAnsi="Arial" w:cs="Arial"/>
                <w:sz w:val="20"/>
                <w:szCs w:val="20"/>
              </w:rPr>
              <w:t xml:space="preserve">Beide onderzoeksvragen </w:t>
            </w:r>
            <w:r>
              <w:rPr>
                <w:rFonts w:ascii="Arial" w:hAnsi="Arial" w:cs="Arial"/>
                <w:sz w:val="20"/>
                <w:szCs w:val="20"/>
              </w:rPr>
              <w:t xml:space="preserve">incl. hypotheses </w:t>
            </w:r>
            <w:r w:rsidRPr="00B90A34">
              <w:rPr>
                <w:rFonts w:ascii="Arial" w:hAnsi="Arial" w:cs="Arial"/>
                <w:sz w:val="20"/>
                <w:szCs w:val="20"/>
              </w:rPr>
              <w:t xml:space="preserve">zijn </w:t>
            </w:r>
            <w:r>
              <w:rPr>
                <w:rFonts w:ascii="Arial" w:hAnsi="Arial" w:cs="Arial"/>
                <w:sz w:val="20"/>
                <w:szCs w:val="20"/>
              </w:rPr>
              <w:t xml:space="preserve">onderdeel van een goede inleiding waarin duidelijk kennis over het het functioneren van </w:t>
            </w:r>
            <w:r w:rsidRPr="00146EE5">
              <w:rPr>
                <w:rFonts w:ascii="Arial" w:hAnsi="Arial" w:cs="Arial"/>
                <w:i/>
                <w:sz w:val="20"/>
                <w:szCs w:val="20"/>
              </w:rPr>
              <w:t>B. rapa</w:t>
            </w:r>
            <w:r>
              <w:rPr>
                <w:rFonts w:ascii="Arial" w:hAnsi="Arial" w:cs="Arial"/>
                <w:sz w:val="20"/>
                <w:szCs w:val="20"/>
              </w:rPr>
              <w:t xml:space="preserve"> en planten op verschillende organisatieniveau’s is verwerkt (afkomstig u</w:t>
            </w:r>
            <w:r w:rsidRPr="00B90A34">
              <w:rPr>
                <w:rFonts w:ascii="Arial" w:hAnsi="Arial" w:cs="Arial"/>
                <w:sz w:val="20"/>
                <w:szCs w:val="20"/>
              </w:rPr>
              <w:t xml:space="preserve">it </w:t>
            </w:r>
            <w:r>
              <w:rPr>
                <w:rFonts w:ascii="Arial" w:hAnsi="Arial" w:cs="Arial"/>
                <w:sz w:val="20"/>
                <w:szCs w:val="20"/>
              </w:rPr>
              <w:t xml:space="preserve">betrouwbare </w:t>
            </w:r>
            <w:r w:rsidRPr="00B90A34">
              <w:rPr>
                <w:rFonts w:ascii="Arial" w:hAnsi="Arial" w:cs="Arial"/>
                <w:sz w:val="20"/>
                <w:szCs w:val="20"/>
              </w:rPr>
              <w:t>bronnen</w:t>
            </w:r>
            <w:r>
              <w:rPr>
                <w:rFonts w:ascii="Arial" w:hAnsi="Arial" w:cs="Arial"/>
                <w:sz w:val="20"/>
                <w:szCs w:val="20"/>
              </w:rPr>
              <w:t>)</w:t>
            </w:r>
            <w:r w:rsidRPr="00B90A34">
              <w:rPr>
                <w:rFonts w:ascii="Arial" w:hAnsi="Arial" w:cs="Arial"/>
                <w:sz w:val="20"/>
                <w:szCs w:val="20"/>
              </w:rPr>
              <w:t>.</w:t>
            </w:r>
          </w:p>
        </w:tc>
      </w:tr>
      <w:tr w:rsidR="000F0528" w:rsidRPr="00B90A34" w14:paraId="20C52E75" w14:textId="77777777" w:rsidTr="00D27B8C">
        <w:tc>
          <w:tcPr>
            <w:tcW w:w="1667" w:type="dxa"/>
            <w:vMerge/>
          </w:tcPr>
          <w:p w14:paraId="0E12898C" w14:textId="77777777" w:rsidR="000F0528" w:rsidRPr="00B90A34" w:rsidRDefault="000F0528" w:rsidP="00D27B8C">
            <w:pPr>
              <w:spacing w:after="0" w:line="240" w:lineRule="auto"/>
              <w:rPr>
                <w:rFonts w:ascii="Arial" w:hAnsi="Arial" w:cs="Arial"/>
                <w:b/>
                <w:sz w:val="20"/>
                <w:szCs w:val="20"/>
              </w:rPr>
            </w:pPr>
          </w:p>
        </w:tc>
        <w:tc>
          <w:tcPr>
            <w:tcW w:w="3119" w:type="dxa"/>
          </w:tcPr>
          <w:p w14:paraId="7833743B"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0</w:t>
            </w:r>
          </w:p>
        </w:tc>
        <w:tc>
          <w:tcPr>
            <w:tcW w:w="4111" w:type="dxa"/>
          </w:tcPr>
          <w:p w14:paraId="68FEFA5C"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1</w:t>
            </w:r>
          </w:p>
        </w:tc>
        <w:tc>
          <w:tcPr>
            <w:tcW w:w="6043" w:type="dxa"/>
          </w:tcPr>
          <w:p w14:paraId="18D7903D"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2</w:t>
            </w:r>
          </w:p>
        </w:tc>
      </w:tr>
      <w:tr w:rsidR="000F0528" w:rsidRPr="00B90A34" w14:paraId="0D21238C" w14:textId="77777777" w:rsidTr="00D27B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473"/>
        </w:trPr>
        <w:tc>
          <w:tcPr>
            <w:tcW w:w="1667" w:type="dxa"/>
            <w:vMerge w:val="restart"/>
            <w:shd w:val="clear" w:color="auto" w:fill="auto"/>
          </w:tcPr>
          <w:p w14:paraId="4793FE1E" w14:textId="77777777" w:rsidR="000F0528" w:rsidRPr="00B90A34" w:rsidRDefault="000F0528" w:rsidP="00D27B8C">
            <w:pPr>
              <w:spacing w:after="0" w:line="240" w:lineRule="auto"/>
              <w:rPr>
                <w:rFonts w:ascii="Arial" w:hAnsi="Arial" w:cs="Arial"/>
                <w:b/>
                <w:sz w:val="20"/>
                <w:szCs w:val="20"/>
              </w:rPr>
            </w:pPr>
            <w:r>
              <w:rPr>
                <w:rFonts w:ascii="Arial" w:hAnsi="Arial" w:cs="Arial"/>
                <w:b/>
                <w:sz w:val="20"/>
                <w:szCs w:val="20"/>
              </w:rPr>
              <w:t>Materiaal en methode</w:t>
            </w:r>
          </w:p>
        </w:tc>
        <w:tc>
          <w:tcPr>
            <w:tcW w:w="3119" w:type="dxa"/>
            <w:shd w:val="clear" w:color="auto" w:fill="auto"/>
          </w:tcPr>
          <w:p w14:paraId="1388A6E8" w14:textId="77777777" w:rsidR="000F0528" w:rsidRPr="00B90A34" w:rsidRDefault="000F0528" w:rsidP="00D27B8C">
            <w:pPr>
              <w:spacing w:after="0" w:line="240" w:lineRule="auto"/>
              <w:rPr>
                <w:rFonts w:ascii="Arial" w:hAnsi="Arial" w:cs="Arial"/>
                <w:sz w:val="20"/>
                <w:szCs w:val="20"/>
              </w:rPr>
            </w:pPr>
            <w:r w:rsidRPr="00B90A34">
              <w:rPr>
                <w:rFonts w:ascii="Arial" w:hAnsi="Arial" w:cs="Arial"/>
                <w:sz w:val="20"/>
                <w:szCs w:val="20"/>
              </w:rPr>
              <w:t>Niet doordachte opzet (oppervlakkig) hiermee krijg je onvoldoende relevante gegevens.</w:t>
            </w:r>
          </w:p>
        </w:tc>
        <w:tc>
          <w:tcPr>
            <w:tcW w:w="4111" w:type="dxa"/>
            <w:shd w:val="clear" w:color="auto" w:fill="auto"/>
          </w:tcPr>
          <w:p w14:paraId="7C77DC3B" w14:textId="77777777" w:rsidR="000F0528" w:rsidRPr="00B90A34" w:rsidRDefault="000F0528" w:rsidP="00D27B8C">
            <w:pPr>
              <w:spacing w:after="0" w:line="240" w:lineRule="auto"/>
              <w:rPr>
                <w:rFonts w:ascii="Arial" w:hAnsi="Arial" w:cs="Arial"/>
                <w:sz w:val="20"/>
                <w:szCs w:val="20"/>
              </w:rPr>
            </w:pPr>
            <w:r w:rsidRPr="00B90A34">
              <w:rPr>
                <w:rFonts w:ascii="Arial" w:hAnsi="Arial" w:cs="Arial"/>
                <w:sz w:val="20"/>
                <w:szCs w:val="20"/>
              </w:rPr>
              <w:t>Opgesteld vanuit hypotheses</w:t>
            </w:r>
            <w:r>
              <w:rPr>
                <w:rFonts w:ascii="Arial" w:hAnsi="Arial" w:cs="Arial"/>
                <w:sz w:val="20"/>
                <w:szCs w:val="20"/>
              </w:rPr>
              <w:t>. E</w:t>
            </w:r>
            <w:r w:rsidRPr="00B90A34">
              <w:rPr>
                <w:rFonts w:ascii="Arial" w:hAnsi="Arial" w:cs="Arial"/>
                <w:sz w:val="20"/>
                <w:szCs w:val="20"/>
              </w:rPr>
              <w:t>r is zicht op het verkrijgen van relevante gegevens. Er moet hier en daar nog wat worden bijgesteld.</w:t>
            </w:r>
          </w:p>
        </w:tc>
        <w:tc>
          <w:tcPr>
            <w:tcW w:w="6043" w:type="dxa"/>
            <w:tcBorders>
              <w:right w:val="single" w:sz="4" w:space="0" w:color="auto"/>
            </w:tcBorders>
            <w:shd w:val="clear" w:color="auto" w:fill="auto"/>
          </w:tcPr>
          <w:p w14:paraId="1D48CE5A" w14:textId="77777777" w:rsidR="000F0528" w:rsidRPr="00B90A34" w:rsidRDefault="000F0528" w:rsidP="00D27B8C">
            <w:pPr>
              <w:spacing w:after="0" w:line="240" w:lineRule="auto"/>
              <w:rPr>
                <w:rFonts w:ascii="Arial" w:hAnsi="Arial" w:cs="Arial"/>
                <w:sz w:val="20"/>
                <w:szCs w:val="20"/>
              </w:rPr>
            </w:pPr>
            <w:r w:rsidRPr="00B90A34">
              <w:rPr>
                <w:rFonts w:ascii="Arial" w:hAnsi="Arial" w:cs="Arial"/>
                <w:sz w:val="20"/>
                <w:szCs w:val="20"/>
              </w:rPr>
              <w:t>Goed uitgeschreven onderzoeksplan, gebaseerd op hypotheses</w:t>
            </w:r>
            <w:r>
              <w:rPr>
                <w:rFonts w:ascii="Arial" w:hAnsi="Arial" w:cs="Arial"/>
                <w:sz w:val="20"/>
                <w:szCs w:val="20"/>
              </w:rPr>
              <w:t>. E</w:t>
            </w:r>
            <w:r w:rsidRPr="00B90A34">
              <w:rPr>
                <w:rFonts w:ascii="Arial" w:hAnsi="Arial" w:cs="Arial"/>
                <w:sz w:val="20"/>
                <w:szCs w:val="20"/>
              </w:rPr>
              <w:t>xperiment</w:t>
            </w:r>
            <w:r>
              <w:rPr>
                <w:rFonts w:ascii="Arial" w:hAnsi="Arial" w:cs="Arial"/>
                <w:sz w:val="20"/>
                <w:szCs w:val="20"/>
              </w:rPr>
              <w:t xml:space="preserve"> duidelijk en beknopt beschreven</w:t>
            </w:r>
            <w:r w:rsidRPr="00B90A34">
              <w:rPr>
                <w:rFonts w:ascii="Arial" w:hAnsi="Arial" w:cs="Arial"/>
                <w:sz w:val="20"/>
                <w:szCs w:val="20"/>
              </w:rPr>
              <w:t>. Helder hoe relevante gegevens verkregen worden.</w:t>
            </w:r>
          </w:p>
        </w:tc>
      </w:tr>
      <w:tr w:rsidR="000F0528" w:rsidRPr="00B90A34" w14:paraId="7FF56F0F" w14:textId="77777777" w:rsidTr="00D27B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26"/>
        </w:trPr>
        <w:tc>
          <w:tcPr>
            <w:tcW w:w="1667" w:type="dxa"/>
            <w:vMerge/>
            <w:shd w:val="clear" w:color="auto" w:fill="auto"/>
          </w:tcPr>
          <w:p w14:paraId="4B5D64F6" w14:textId="77777777" w:rsidR="000F0528" w:rsidRDefault="000F0528" w:rsidP="00D27B8C">
            <w:pPr>
              <w:spacing w:after="0" w:line="240" w:lineRule="auto"/>
              <w:rPr>
                <w:rFonts w:ascii="Arial" w:hAnsi="Arial" w:cs="Arial"/>
                <w:b/>
                <w:sz w:val="20"/>
                <w:szCs w:val="20"/>
              </w:rPr>
            </w:pPr>
          </w:p>
        </w:tc>
        <w:tc>
          <w:tcPr>
            <w:tcW w:w="3119" w:type="dxa"/>
            <w:shd w:val="clear" w:color="auto" w:fill="auto"/>
          </w:tcPr>
          <w:p w14:paraId="58F7068F"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0</w:t>
            </w:r>
          </w:p>
        </w:tc>
        <w:tc>
          <w:tcPr>
            <w:tcW w:w="4111" w:type="dxa"/>
            <w:shd w:val="clear" w:color="auto" w:fill="auto"/>
          </w:tcPr>
          <w:p w14:paraId="17C389F2"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1</w:t>
            </w:r>
          </w:p>
        </w:tc>
        <w:tc>
          <w:tcPr>
            <w:tcW w:w="6043" w:type="dxa"/>
            <w:tcBorders>
              <w:right w:val="single" w:sz="4" w:space="0" w:color="auto"/>
            </w:tcBorders>
            <w:shd w:val="clear" w:color="auto" w:fill="auto"/>
          </w:tcPr>
          <w:p w14:paraId="438FD544"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2</w:t>
            </w:r>
          </w:p>
        </w:tc>
      </w:tr>
      <w:tr w:rsidR="000F0528" w:rsidRPr="00B90A34" w14:paraId="54D29773" w14:textId="77777777" w:rsidTr="00D27B8C">
        <w:trPr>
          <w:trHeight w:val="668"/>
        </w:trPr>
        <w:tc>
          <w:tcPr>
            <w:tcW w:w="1667" w:type="dxa"/>
            <w:vMerge w:val="restart"/>
            <w:shd w:val="clear" w:color="auto" w:fill="D5DCE4" w:themeFill="text2" w:themeFillTint="33"/>
          </w:tcPr>
          <w:p w14:paraId="05B29F18" w14:textId="77777777" w:rsidR="000F0528" w:rsidRPr="00B90A34" w:rsidRDefault="000F0528" w:rsidP="00D27B8C">
            <w:pPr>
              <w:spacing w:after="0" w:line="240" w:lineRule="auto"/>
              <w:rPr>
                <w:rFonts w:ascii="Arial" w:hAnsi="Arial" w:cs="Arial"/>
                <w:b/>
                <w:sz w:val="20"/>
                <w:szCs w:val="20"/>
              </w:rPr>
            </w:pPr>
            <w:r w:rsidRPr="00B90A34">
              <w:rPr>
                <w:rFonts w:ascii="Arial" w:hAnsi="Arial" w:cs="Arial"/>
                <w:b/>
                <w:sz w:val="20"/>
                <w:szCs w:val="20"/>
              </w:rPr>
              <w:t>Resultaten</w:t>
            </w:r>
          </w:p>
          <w:p w14:paraId="308E0CF3" w14:textId="77777777" w:rsidR="000F0528" w:rsidRPr="00B90A34" w:rsidRDefault="000F0528" w:rsidP="00D27B8C">
            <w:pPr>
              <w:spacing w:after="0" w:line="240" w:lineRule="auto"/>
              <w:rPr>
                <w:rFonts w:ascii="Arial" w:hAnsi="Arial" w:cs="Arial"/>
                <w:b/>
                <w:sz w:val="20"/>
                <w:szCs w:val="20"/>
              </w:rPr>
            </w:pPr>
            <w:r w:rsidRPr="00B90A34">
              <w:rPr>
                <w:rFonts w:ascii="Arial" w:hAnsi="Arial" w:cs="Arial"/>
                <w:b/>
                <w:sz w:val="20"/>
                <w:szCs w:val="20"/>
              </w:rPr>
              <w:t xml:space="preserve">observaties </w:t>
            </w:r>
          </w:p>
        </w:tc>
        <w:tc>
          <w:tcPr>
            <w:tcW w:w="3119" w:type="dxa"/>
            <w:shd w:val="clear" w:color="auto" w:fill="D5DCE4" w:themeFill="text2" w:themeFillTint="33"/>
          </w:tcPr>
          <w:p w14:paraId="549386B7" w14:textId="77777777" w:rsidR="000F0528" w:rsidRPr="00B90A34" w:rsidRDefault="000F0528" w:rsidP="00D27B8C">
            <w:pPr>
              <w:spacing w:after="0" w:line="240" w:lineRule="auto"/>
              <w:rPr>
                <w:rFonts w:ascii="Arial" w:hAnsi="Arial" w:cs="Arial"/>
                <w:sz w:val="20"/>
                <w:szCs w:val="20"/>
              </w:rPr>
            </w:pPr>
            <w:r w:rsidRPr="00B90A34">
              <w:rPr>
                <w:rFonts w:ascii="Arial" w:hAnsi="Arial" w:cs="Arial"/>
                <w:sz w:val="20"/>
                <w:szCs w:val="20"/>
              </w:rPr>
              <w:t xml:space="preserve">De groei van B. rapa is niet vaak genoeg getekend en gemeten of het is overgetekend. </w:t>
            </w:r>
          </w:p>
        </w:tc>
        <w:tc>
          <w:tcPr>
            <w:tcW w:w="4111" w:type="dxa"/>
            <w:shd w:val="clear" w:color="auto" w:fill="D5DCE4" w:themeFill="text2" w:themeFillTint="33"/>
          </w:tcPr>
          <w:p w14:paraId="3AA3FC6A" w14:textId="77777777" w:rsidR="000F0528" w:rsidRPr="00B90A34" w:rsidRDefault="000F0528" w:rsidP="00D27B8C">
            <w:pPr>
              <w:spacing w:after="0" w:line="240" w:lineRule="auto"/>
              <w:rPr>
                <w:rFonts w:ascii="Arial" w:hAnsi="Arial" w:cs="Arial"/>
                <w:sz w:val="20"/>
                <w:szCs w:val="20"/>
              </w:rPr>
            </w:pPr>
            <w:r w:rsidRPr="00B90A34">
              <w:rPr>
                <w:rFonts w:ascii="Arial" w:hAnsi="Arial" w:cs="Arial"/>
                <w:sz w:val="20"/>
                <w:szCs w:val="20"/>
              </w:rPr>
              <w:t xml:space="preserve">De groei van B. rapa is af en toe getekend en gemeten. </w:t>
            </w:r>
          </w:p>
        </w:tc>
        <w:tc>
          <w:tcPr>
            <w:tcW w:w="6043" w:type="dxa"/>
            <w:shd w:val="clear" w:color="auto" w:fill="D5DCE4" w:themeFill="text2" w:themeFillTint="33"/>
          </w:tcPr>
          <w:p w14:paraId="4017317E" w14:textId="77777777" w:rsidR="000F0528" w:rsidRPr="00B90A34" w:rsidRDefault="000F0528" w:rsidP="00D27B8C">
            <w:pPr>
              <w:spacing w:after="0" w:line="240" w:lineRule="auto"/>
              <w:rPr>
                <w:rFonts w:ascii="Arial" w:hAnsi="Arial" w:cs="Arial"/>
                <w:sz w:val="20"/>
                <w:szCs w:val="20"/>
              </w:rPr>
            </w:pPr>
            <w:r w:rsidRPr="00B90A34">
              <w:rPr>
                <w:rFonts w:ascii="Arial" w:hAnsi="Arial" w:cs="Arial"/>
                <w:sz w:val="20"/>
                <w:szCs w:val="20"/>
              </w:rPr>
              <w:t xml:space="preserve">De groei van B. rapa is wekelijks getekend en gemeten. Data van tekenen en meten staan vermeld voor het onderzoek naar de groeisnelheid. </w:t>
            </w:r>
          </w:p>
        </w:tc>
      </w:tr>
      <w:tr w:rsidR="000F0528" w:rsidRPr="00B90A34" w14:paraId="376579E7" w14:textId="77777777" w:rsidTr="00D27B8C">
        <w:trPr>
          <w:trHeight w:val="70"/>
        </w:trPr>
        <w:tc>
          <w:tcPr>
            <w:tcW w:w="1667" w:type="dxa"/>
            <w:vMerge/>
            <w:shd w:val="clear" w:color="auto" w:fill="D5DCE4" w:themeFill="text2" w:themeFillTint="33"/>
          </w:tcPr>
          <w:p w14:paraId="2E08E71A" w14:textId="77777777" w:rsidR="000F0528" w:rsidRPr="00B90A34" w:rsidRDefault="000F0528" w:rsidP="00D27B8C">
            <w:pPr>
              <w:spacing w:after="0" w:line="240" w:lineRule="auto"/>
              <w:rPr>
                <w:rFonts w:ascii="Arial" w:hAnsi="Arial" w:cs="Arial"/>
                <w:b/>
                <w:sz w:val="20"/>
                <w:szCs w:val="20"/>
              </w:rPr>
            </w:pPr>
          </w:p>
        </w:tc>
        <w:tc>
          <w:tcPr>
            <w:tcW w:w="3119" w:type="dxa"/>
            <w:shd w:val="clear" w:color="auto" w:fill="D5DCE4" w:themeFill="text2" w:themeFillTint="33"/>
          </w:tcPr>
          <w:p w14:paraId="26969F7F"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0</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0</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0</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0</w:t>
            </w:r>
          </w:p>
        </w:tc>
        <w:tc>
          <w:tcPr>
            <w:tcW w:w="4111" w:type="dxa"/>
            <w:shd w:val="clear" w:color="auto" w:fill="D5DCE4" w:themeFill="text2" w:themeFillTint="33"/>
          </w:tcPr>
          <w:p w14:paraId="7B7196D0"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1</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1</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1</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1</w:t>
            </w:r>
          </w:p>
        </w:tc>
        <w:tc>
          <w:tcPr>
            <w:tcW w:w="6043" w:type="dxa"/>
            <w:shd w:val="clear" w:color="auto" w:fill="D5DCE4" w:themeFill="text2" w:themeFillTint="33"/>
          </w:tcPr>
          <w:p w14:paraId="4FB394EF"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2</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2</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2</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2</w:t>
            </w:r>
          </w:p>
        </w:tc>
      </w:tr>
      <w:tr w:rsidR="000F0528" w:rsidRPr="00B90A34" w14:paraId="131F8E05" w14:textId="77777777" w:rsidTr="00D27B8C">
        <w:trPr>
          <w:trHeight w:val="1561"/>
        </w:trPr>
        <w:tc>
          <w:tcPr>
            <w:tcW w:w="1667" w:type="dxa"/>
            <w:vMerge w:val="restart"/>
            <w:shd w:val="clear" w:color="auto" w:fill="D5DCE4" w:themeFill="text2" w:themeFillTint="33"/>
          </w:tcPr>
          <w:p w14:paraId="4B026E08" w14:textId="77777777" w:rsidR="000F0528" w:rsidRPr="00B90A34" w:rsidRDefault="000F0528" w:rsidP="00D27B8C">
            <w:pPr>
              <w:spacing w:after="0" w:line="240" w:lineRule="auto"/>
              <w:rPr>
                <w:rFonts w:ascii="Arial" w:hAnsi="Arial" w:cs="Arial"/>
                <w:b/>
                <w:sz w:val="20"/>
                <w:szCs w:val="20"/>
              </w:rPr>
            </w:pPr>
            <w:r w:rsidRPr="00B90A34">
              <w:rPr>
                <w:rFonts w:ascii="Arial" w:hAnsi="Arial" w:cs="Arial"/>
                <w:b/>
                <w:sz w:val="20"/>
                <w:szCs w:val="20"/>
              </w:rPr>
              <w:t xml:space="preserve">Resultaten </w:t>
            </w:r>
          </w:p>
          <w:p w14:paraId="3743FDF3" w14:textId="77777777" w:rsidR="000F0528" w:rsidRPr="00B90A34" w:rsidRDefault="000F0528" w:rsidP="00D27B8C">
            <w:pPr>
              <w:spacing w:after="0" w:line="240" w:lineRule="auto"/>
              <w:rPr>
                <w:rFonts w:ascii="Arial" w:hAnsi="Arial" w:cs="Arial"/>
                <w:b/>
                <w:sz w:val="20"/>
                <w:szCs w:val="20"/>
              </w:rPr>
            </w:pPr>
            <w:r w:rsidRPr="00B90A34">
              <w:rPr>
                <w:rFonts w:ascii="Arial" w:hAnsi="Arial" w:cs="Arial"/>
                <w:b/>
                <w:sz w:val="20"/>
                <w:szCs w:val="20"/>
              </w:rPr>
              <w:t>metingen</w:t>
            </w:r>
          </w:p>
        </w:tc>
        <w:tc>
          <w:tcPr>
            <w:tcW w:w="3119" w:type="dxa"/>
            <w:shd w:val="clear" w:color="auto" w:fill="D5DCE4" w:themeFill="text2" w:themeFillTint="33"/>
          </w:tcPr>
          <w:p w14:paraId="46723356" w14:textId="77777777" w:rsidR="000F0528" w:rsidRPr="00B90A34" w:rsidRDefault="000F0528" w:rsidP="00D27B8C">
            <w:pPr>
              <w:spacing w:after="0" w:line="240" w:lineRule="auto"/>
              <w:rPr>
                <w:rFonts w:ascii="Arial" w:hAnsi="Arial" w:cs="Arial"/>
                <w:sz w:val="20"/>
                <w:szCs w:val="20"/>
              </w:rPr>
            </w:pPr>
            <w:r w:rsidRPr="00B90A34">
              <w:rPr>
                <w:rFonts w:ascii="Arial" w:hAnsi="Arial" w:cs="Arial"/>
                <w:sz w:val="20"/>
                <w:szCs w:val="20"/>
              </w:rPr>
              <w:t>Op de individuele posters zijn te weinig meetresultaten genoteerd om door de verschillende teams te gebruiken voor hun grafieken.</w:t>
            </w:r>
          </w:p>
        </w:tc>
        <w:tc>
          <w:tcPr>
            <w:tcW w:w="4111" w:type="dxa"/>
            <w:shd w:val="clear" w:color="auto" w:fill="D5DCE4" w:themeFill="text2" w:themeFillTint="33"/>
          </w:tcPr>
          <w:p w14:paraId="26283ED7" w14:textId="77777777" w:rsidR="000F0528" w:rsidRPr="00B90A34" w:rsidRDefault="000F0528" w:rsidP="00D27B8C">
            <w:pPr>
              <w:spacing w:after="0" w:line="240" w:lineRule="auto"/>
              <w:rPr>
                <w:rFonts w:ascii="Arial" w:hAnsi="Arial" w:cs="Arial"/>
                <w:sz w:val="20"/>
                <w:szCs w:val="20"/>
              </w:rPr>
            </w:pPr>
            <w:r w:rsidRPr="00B90A34">
              <w:rPr>
                <w:rFonts w:ascii="Arial" w:hAnsi="Arial" w:cs="Arial"/>
                <w:sz w:val="20"/>
                <w:szCs w:val="20"/>
              </w:rPr>
              <w:t>Op de individuele posters zijn veel meetresultaten (bloemgroottte, hoeveelheid zaadjes, dikte stengel, grootte blad, hoeveelheid bloemknoppen, vruchtlengte, wortellengte, totale lengte) genoteerd om door de verschillende teams te gebruiken voor hun grafieken.</w:t>
            </w:r>
          </w:p>
        </w:tc>
        <w:tc>
          <w:tcPr>
            <w:tcW w:w="6043" w:type="dxa"/>
            <w:shd w:val="clear" w:color="auto" w:fill="D5DCE4" w:themeFill="text2" w:themeFillTint="33"/>
          </w:tcPr>
          <w:p w14:paraId="70FF745A" w14:textId="77777777" w:rsidR="000F0528" w:rsidRPr="00B90A34" w:rsidRDefault="000F0528" w:rsidP="00D27B8C">
            <w:pPr>
              <w:spacing w:after="0" w:line="240" w:lineRule="auto"/>
              <w:rPr>
                <w:rFonts w:ascii="Arial" w:hAnsi="Arial" w:cs="Arial"/>
                <w:sz w:val="20"/>
                <w:szCs w:val="20"/>
              </w:rPr>
            </w:pPr>
            <w:r w:rsidRPr="00B90A34">
              <w:rPr>
                <w:rFonts w:ascii="Arial" w:hAnsi="Arial" w:cs="Arial"/>
                <w:sz w:val="20"/>
                <w:szCs w:val="20"/>
              </w:rPr>
              <w:t>Op de individuele posters zijn alle meetresultaten (bloemgroottte, hoeveelheid zaadjes, dikte stengel, grootte blad, hoeve</w:t>
            </w:r>
            <w:r>
              <w:rPr>
                <w:rFonts w:ascii="Arial" w:hAnsi="Arial" w:cs="Arial"/>
                <w:sz w:val="20"/>
                <w:szCs w:val="20"/>
              </w:rPr>
              <w:t xml:space="preserve"> </w:t>
            </w:r>
            <w:r w:rsidRPr="00B90A34">
              <w:rPr>
                <w:rFonts w:ascii="Arial" w:hAnsi="Arial" w:cs="Arial"/>
                <w:sz w:val="20"/>
                <w:szCs w:val="20"/>
              </w:rPr>
              <w:t>elheid bloemknoppen, vruchtlengte, wortellengte, totale lengte) netjes genoteerd om door de verschillende teams te gebruiken voor hun grafieken.</w:t>
            </w:r>
          </w:p>
        </w:tc>
      </w:tr>
      <w:tr w:rsidR="000F0528" w:rsidRPr="00B90A34" w14:paraId="5017CCE2" w14:textId="77777777" w:rsidTr="00D27B8C">
        <w:trPr>
          <w:trHeight w:val="70"/>
        </w:trPr>
        <w:tc>
          <w:tcPr>
            <w:tcW w:w="1667" w:type="dxa"/>
            <w:vMerge/>
            <w:shd w:val="clear" w:color="auto" w:fill="D5DCE4" w:themeFill="text2" w:themeFillTint="33"/>
          </w:tcPr>
          <w:p w14:paraId="3C9809E4" w14:textId="77777777" w:rsidR="000F0528" w:rsidRPr="00B90A34" w:rsidRDefault="000F0528" w:rsidP="00D27B8C">
            <w:pPr>
              <w:spacing w:after="0" w:line="240" w:lineRule="auto"/>
              <w:rPr>
                <w:rFonts w:ascii="Arial" w:hAnsi="Arial" w:cs="Arial"/>
                <w:b/>
                <w:sz w:val="20"/>
                <w:szCs w:val="20"/>
              </w:rPr>
            </w:pPr>
          </w:p>
        </w:tc>
        <w:tc>
          <w:tcPr>
            <w:tcW w:w="3119" w:type="dxa"/>
            <w:shd w:val="clear" w:color="auto" w:fill="D5DCE4" w:themeFill="text2" w:themeFillTint="33"/>
          </w:tcPr>
          <w:p w14:paraId="2FC052E2"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0</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0</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0</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0</w:t>
            </w:r>
          </w:p>
        </w:tc>
        <w:tc>
          <w:tcPr>
            <w:tcW w:w="4111" w:type="dxa"/>
            <w:shd w:val="clear" w:color="auto" w:fill="D5DCE4" w:themeFill="text2" w:themeFillTint="33"/>
          </w:tcPr>
          <w:p w14:paraId="003886E4"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1</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1</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1</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1</w:t>
            </w:r>
          </w:p>
        </w:tc>
        <w:tc>
          <w:tcPr>
            <w:tcW w:w="6043" w:type="dxa"/>
            <w:shd w:val="clear" w:color="auto" w:fill="D5DCE4" w:themeFill="text2" w:themeFillTint="33"/>
          </w:tcPr>
          <w:p w14:paraId="139B83B1"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2</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2</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2</w:t>
            </w:r>
            <w:r>
              <w:rPr>
                <w:rFonts w:ascii="Arial" w:hAnsi="Arial" w:cs="Arial"/>
                <w:b/>
                <w:sz w:val="20"/>
                <w:szCs w:val="20"/>
              </w:rPr>
              <w:t xml:space="preserve"> </w:t>
            </w:r>
            <w:r w:rsidRPr="00B90A34">
              <w:rPr>
                <w:rFonts w:ascii="Arial" w:hAnsi="Arial" w:cs="Arial"/>
                <w:b/>
                <w:sz w:val="20"/>
                <w:szCs w:val="20"/>
              </w:rPr>
              <w:t>/</w:t>
            </w:r>
            <w:r>
              <w:rPr>
                <w:rFonts w:ascii="Arial" w:hAnsi="Arial" w:cs="Arial"/>
                <w:b/>
                <w:sz w:val="20"/>
                <w:szCs w:val="20"/>
              </w:rPr>
              <w:t xml:space="preserve"> </w:t>
            </w:r>
            <w:r w:rsidRPr="00B90A34">
              <w:rPr>
                <w:rFonts w:ascii="Arial" w:hAnsi="Arial" w:cs="Arial"/>
                <w:b/>
                <w:sz w:val="20"/>
                <w:szCs w:val="20"/>
              </w:rPr>
              <w:t>2</w:t>
            </w:r>
          </w:p>
        </w:tc>
      </w:tr>
      <w:tr w:rsidR="000F0528" w:rsidRPr="00B90A34" w14:paraId="1F34E6CD" w14:textId="77777777" w:rsidTr="00D27B8C">
        <w:trPr>
          <w:trHeight w:val="903"/>
        </w:trPr>
        <w:tc>
          <w:tcPr>
            <w:tcW w:w="1667" w:type="dxa"/>
            <w:vMerge w:val="restart"/>
            <w:shd w:val="clear" w:color="auto" w:fill="auto"/>
          </w:tcPr>
          <w:p w14:paraId="3C1BC90F" w14:textId="77777777" w:rsidR="000F0528" w:rsidRPr="00B90A34" w:rsidRDefault="000F0528" w:rsidP="00D27B8C">
            <w:pPr>
              <w:spacing w:after="0" w:line="240" w:lineRule="auto"/>
              <w:rPr>
                <w:rFonts w:ascii="Arial" w:hAnsi="Arial" w:cs="Arial"/>
                <w:b/>
                <w:sz w:val="20"/>
                <w:szCs w:val="20"/>
              </w:rPr>
            </w:pPr>
            <w:r w:rsidRPr="00B90A34">
              <w:rPr>
                <w:rFonts w:ascii="Arial" w:hAnsi="Arial" w:cs="Arial"/>
                <w:b/>
                <w:sz w:val="20"/>
                <w:szCs w:val="20"/>
              </w:rPr>
              <w:t xml:space="preserve">Resultaten </w:t>
            </w:r>
          </w:p>
          <w:p w14:paraId="10FD1107" w14:textId="77777777" w:rsidR="000F0528" w:rsidRPr="00B90A34" w:rsidRDefault="000F0528" w:rsidP="00D27B8C">
            <w:pPr>
              <w:spacing w:after="0" w:line="240" w:lineRule="auto"/>
              <w:rPr>
                <w:rFonts w:ascii="Arial" w:hAnsi="Arial" w:cs="Arial"/>
                <w:b/>
                <w:sz w:val="20"/>
                <w:szCs w:val="20"/>
              </w:rPr>
            </w:pPr>
            <w:r w:rsidRPr="00B90A34">
              <w:rPr>
                <w:rFonts w:ascii="Arial" w:hAnsi="Arial" w:cs="Arial"/>
                <w:b/>
                <w:sz w:val="20"/>
                <w:szCs w:val="20"/>
              </w:rPr>
              <w:t xml:space="preserve">grafieken </w:t>
            </w:r>
          </w:p>
        </w:tc>
        <w:tc>
          <w:tcPr>
            <w:tcW w:w="3119" w:type="dxa"/>
            <w:shd w:val="clear" w:color="auto" w:fill="auto"/>
          </w:tcPr>
          <w:p w14:paraId="57830572" w14:textId="77777777" w:rsidR="000F0528" w:rsidRPr="00B90A34" w:rsidRDefault="000F0528" w:rsidP="00D27B8C">
            <w:pPr>
              <w:spacing w:after="0" w:line="240" w:lineRule="auto"/>
              <w:rPr>
                <w:rFonts w:ascii="Arial" w:hAnsi="Arial" w:cs="Arial"/>
                <w:sz w:val="20"/>
                <w:szCs w:val="20"/>
              </w:rPr>
            </w:pPr>
            <w:r>
              <w:rPr>
                <w:rFonts w:ascii="Arial" w:hAnsi="Arial" w:cs="Arial"/>
                <w:sz w:val="20"/>
                <w:szCs w:val="20"/>
              </w:rPr>
              <w:t>De grafieken/diagrammen /tabellen sluiten niet aan bij de onderzoeksvragen. Er zijn te weinig gegevens gebruikt. De assen zijn onjuist benoemd.</w:t>
            </w:r>
          </w:p>
        </w:tc>
        <w:tc>
          <w:tcPr>
            <w:tcW w:w="4111" w:type="dxa"/>
            <w:shd w:val="clear" w:color="auto" w:fill="auto"/>
          </w:tcPr>
          <w:p w14:paraId="5874C054" w14:textId="77777777" w:rsidR="000F0528" w:rsidRPr="00B90A34" w:rsidRDefault="000F0528" w:rsidP="00D27B8C">
            <w:pPr>
              <w:spacing w:after="0" w:line="240" w:lineRule="auto"/>
              <w:rPr>
                <w:rFonts w:ascii="Arial" w:hAnsi="Arial" w:cs="Arial"/>
                <w:sz w:val="20"/>
                <w:szCs w:val="20"/>
              </w:rPr>
            </w:pPr>
            <w:r>
              <w:rPr>
                <w:rFonts w:ascii="Arial" w:hAnsi="Arial" w:cs="Arial"/>
                <w:sz w:val="20"/>
                <w:szCs w:val="20"/>
              </w:rPr>
              <w:t>In de grafieken/diagrammen zijn resultaten van de twee onderzoeksvragen uitgezet. Er zijn veel gegevens van de andere plantjes gebruikt. De assen zijn juist benoemd (grootheid en eenheid).</w:t>
            </w:r>
          </w:p>
        </w:tc>
        <w:tc>
          <w:tcPr>
            <w:tcW w:w="6043" w:type="dxa"/>
            <w:shd w:val="clear" w:color="auto" w:fill="auto"/>
          </w:tcPr>
          <w:p w14:paraId="12032F29" w14:textId="77777777" w:rsidR="000F0528" w:rsidRPr="00B90A34" w:rsidRDefault="000F0528" w:rsidP="00D27B8C">
            <w:pPr>
              <w:spacing w:after="0" w:line="240" w:lineRule="auto"/>
              <w:rPr>
                <w:rFonts w:ascii="Arial" w:hAnsi="Arial" w:cs="Arial"/>
                <w:sz w:val="20"/>
                <w:szCs w:val="20"/>
              </w:rPr>
            </w:pPr>
            <w:r>
              <w:rPr>
                <w:rFonts w:ascii="Arial" w:hAnsi="Arial" w:cs="Arial"/>
                <w:sz w:val="20"/>
                <w:szCs w:val="20"/>
              </w:rPr>
              <w:t xml:space="preserve">In de grafieken/diagrammen zijn de resultaten van de twee onderzoeksvragen correct uitgezet. Alle gegevens van de andere plantjes zijn gebruikt (ongeveer 30 meetwaarden) De meest veelbelovende plantjes zijn zichtbaar gemaakt. De assen zijn juist benoemd (grootheid en eenheid). </w:t>
            </w:r>
          </w:p>
        </w:tc>
      </w:tr>
      <w:tr w:rsidR="000F0528" w:rsidRPr="00B90A34" w14:paraId="7767AECF" w14:textId="77777777" w:rsidTr="00D27B8C">
        <w:trPr>
          <w:trHeight w:val="70"/>
        </w:trPr>
        <w:tc>
          <w:tcPr>
            <w:tcW w:w="1667" w:type="dxa"/>
            <w:vMerge/>
            <w:shd w:val="clear" w:color="auto" w:fill="auto"/>
          </w:tcPr>
          <w:p w14:paraId="4B871512" w14:textId="77777777" w:rsidR="000F0528" w:rsidRPr="00B90A34" w:rsidRDefault="000F0528" w:rsidP="00D27B8C">
            <w:pPr>
              <w:spacing w:after="0" w:line="240" w:lineRule="auto"/>
              <w:rPr>
                <w:rFonts w:ascii="Arial" w:hAnsi="Arial" w:cs="Arial"/>
                <w:b/>
                <w:sz w:val="20"/>
                <w:szCs w:val="20"/>
              </w:rPr>
            </w:pPr>
          </w:p>
        </w:tc>
        <w:tc>
          <w:tcPr>
            <w:tcW w:w="3119" w:type="dxa"/>
            <w:shd w:val="clear" w:color="auto" w:fill="auto"/>
          </w:tcPr>
          <w:p w14:paraId="18404223" w14:textId="77777777" w:rsidR="000F0528" w:rsidRPr="00B90A34" w:rsidRDefault="000F0528" w:rsidP="00D27B8C">
            <w:pPr>
              <w:spacing w:after="0" w:line="240" w:lineRule="auto"/>
              <w:jc w:val="center"/>
              <w:rPr>
                <w:rFonts w:ascii="Arial" w:hAnsi="Arial" w:cs="Arial"/>
                <w:b/>
                <w:sz w:val="20"/>
                <w:szCs w:val="20"/>
              </w:rPr>
            </w:pPr>
            <w:r>
              <w:rPr>
                <w:rFonts w:ascii="Arial" w:hAnsi="Arial" w:cs="Arial"/>
                <w:b/>
                <w:sz w:val="20"/>
                <w:szCs w:val="20"/>
              </w:rPr>
              <w:t>0</w:t>
            </w:r>
          </w:p>
        </w:tc>
        <w:tc>
          <w:tcPr>
            <w:tcW w:w="4111" w:type="dxa"/>
            <w:shd w:val="clear" w:color="auto" w:fill="auto"/>
          </w:tcPr>
          <w:p w14:paraId="7435F016" w14:textId="77777777" w:rsidR="000F0528" w:rsidRPr="00B90A34" w:rsidRDefault="000F0528" w:rsidP="00D27B8C">
            <w:pPr>
              <w:spacing w:after="0" w:line="240" w:lineRule="auto"/>
              <w:jc w:val="center"/>
              <w:rPr>
                <w:rFonts w:ascii="Arial" w:hAnsi="Arial" w:cs="Arial"/>
                <w:b/>
                <w:sz w:val="20"/>
                <w:szCs w:val="20"/>
              </w:rPr>
            </w:pPr>
            <w:r>
              <w:rPr>
                <w:rFonts w:ascii="Arial" w:hAnsi="Arial" w:cs="Arial"/>
                <w:b/>
                <w:sz w:val="20"/>
                <w:szCs w:val="20"/>
              </w:rPr>
              <w:t>1</w:t>
            </w:r>
          </w:p>
        </w:tc>
        <w:tc>
          <w:tcPr>
            <w:tcW w:w="6043" w:type="dxa"/>
            <w:shd w:val="clear" w:color="auto" w:fill="auto"/>
          </w:tcPr>
          <w:p w14:paraId="54485EBF" w14:textId="77777777" w:rsidR="000F0528" w:rsidRPr="00B90A34" w:rsidRDefault="000F0528" w:rsidP="00D27B8C">
            <w:pPr>
              <w:spacing w:after="0" w:line="240" w:lineRule="auto"/>
              <w:jc w:val="center"/>
              <w:rPr>
                <w:rFonts w:ascii="Arial" w:hAnsi="Arial" w:cs="Arial"/>
                <w:b/>
                <w:sz w:val="20"/>
                <w:szCs w:val="20"/>
              </w:rPr>
            </w:pPr>
            <w:r>
              <w:rPr>
                <w:rFonts w:ascii="Arial" w:hAnsi="Arial" w:cs="Arial"/>
                <w:b/>
                <w:sz w:val="20"/>
                <w:szCs w:val="20"/>
              </w:rPr>
              <w:t>2</w:t>
            </w:r>
          </w:p>
        </w:tc>
      </w:tr>
      <w:tr w:rsidR="000F0528" w:rsidRPr="00B90A34" w14:paraId="4E53F2A5" w14:textId="77777777" w:rsidTr="00D27B8C">
        <w:tc>
          <w:tcPr>
            <w:tcW w:w="1667" w:type="dxa"/>
            <w:vMerge w:val="restart"/>
            <w:shd w:val="clear" w:color="auto" w:fill="auto"/>
          </w:tcPr>
          <w:p w14:paraId="5FAA2AD7" w14:textId="77777777" w:rsidR="000F0528" w:rsidRPr="00B90A34" w:rsidRDefault="000F0528" w:rsidP="00D27B8C">
            <w:pPr>
              <w:spacing w:after="0" w:line="240" w:lineRule="auto"/>
              <w:rPr>
                <w:rFonts w:ascii="Arial" w:hAnsi="Arial" w:cs="Arial"/>
                <w:b/>
                <w:sz w:val="20"/>
                <w:szCs w:val="20"/>
              </w:rPr>
            </w:pPr>
            <w:r>
              <w:rPr>
                <w:rFonts w:ascii="Arial" w:hAnsi="Arial" w:cs="Arial"/>
                <w:b/>
                <w:sz w:val="20"/>
                <w:szCs w:val="20"/>
              </w:rPr>
              <w:t>Conclusies</w:t>
            </w:r>
          </w:p>
        </w:tc>
        <w:tc>
          <w:tcPr>
            <w:tcW w:w="3119" w:type="dxa"/>
            <w:shd w:val="clear" w:color="auto" w:fill="auto"/>
          </w:tcPr>
          <w:p w14:paraId="1E3A6CD3" w14:textId="77777777" w:rsidR="000F0528" w:rsidRPr="00B90A34" w:rsidRDefault="000F0528" w:rsidP="00D27B8C">
            <w:pPr>
              <w:spacing w:after="0" w:line="240" w:lineRule="auto"/>
              <w:jc w:val="center"/>
              <w:rPr>
                <w:rFonts w:ascii="Arial" w:hAnsi="Arial" w:cs="Arial"/>
                <w:sz w:val="20"/>
                <w:szCs w:val="20"/>
              </w:rPr>
            </w:pPr>
            <w:r>
              <w:rPr>
                <w:rFonts w:ascii="Arial" w:hAnsi="Arial" w:cs="Arial"/>
                <w:sz w:val="20"/>
                <w:szCs w:val="20"/>
              </w:rPr>
              <w:t>De conclusies zijn onjuist en de aanbevelingen rammelen.</w:t>
            </w:r>
          </w:p>
        </w:tc>
        <w:tc>
          <w:tcPr>
            <w:tcW w:w="4111" w:type="dxa"/>
            <w:shd w:val="clear" w:color="auto" w:fill="auto"/>
          </w:tcPr>
          <w:p w14:paraId="426D91A6" w14:textId="77777777" w:rsidR="000F0528" w:rsidRPr="00B90A34" w:rsidRDefault="000F0528" w:rsidP="00D27B8C">
            <w:pPr>
              <w:spacing w:after="0" w:line="240" w:lineRule="auto"/>
              <w:jc w:val="center"/>
              <w:rPr>
                <w:rFonts w:ascii="Arial" w:hAnsi="Arial" w:cs="Arial"/>
                <w:sz w:val="20"/>
                <w:szCs w:val="20"/>
              </w:rPr>
            </w:pPr>
            <w:r>
              <w:rPr>
                <w:rFonts w:ascii="Arial" w:hAnsi="Arial" w:cs="Arial"/>
                <w:sz w:val="20"/>
                <w:szCs w:val="20"/>
              </w:rPr>
              <w:t>Er</w:t>
            </w:r>
            <w:r w:rsidRPr="00AA298A">
              <w:rPr>
                <w:rFonts w:ascii="Arial" w:hAnsi="Arial" w:cs="Arial"/>
                <w:sz w:val="20"/>
                <w:szCs w:val="20"/>
              </w:rPr>
              <w:t xml:space="preserve"> </w:t>
            </w:r>
            <w:r>
              <w:rPr>
                <w:rFonts w:ascii="Arial" w:hAnsi="Arial" w:cs="Arial"/>
                <w:sz w:val="20"/>
                <w:szCs w:val="20"/>
              </w:rPr>
              <w:t>worden conclusies getrokken</w:t>
            </w:r>
            <w:r w:rsidRPr="00AA298A">
              <w:rPr>
                <w:rFonts w:ascii="Arial" w:hAnsi="Arial" w:cs="Arial"/>
                <w:sz w:val="20"/>
                <w:szCs w:val="20"/>
              </w:rPr>
              <w:t xml:space="preserve"> vanuit de </w:t>
            </w:r>
            <w:r>
              <w:rPr>
                <w:rFonts w:ascii="Arial" w:hAnsi="Arial" w:cs="Arial"/>
                <w:sz w:val="20"/>
                <w:szCs w:val="20"/>
              </w:rPr>
              <w:t>resultaten</w:t>
            </w:r>
            <w:r w:rsidRPr="00AA298A">
              <w:rPr>
                <w:rFonts w:ascii="Arial" w:hAnsi="Arial" w:cs="Arial"/>
                <w:sz w:val="20"/>
                <w:szCs w:val="20"/>
              </w:rPr>
              <w:t xml:space="preserve"> </w:t>
            </w:r>
            <w:r>
              <w:rPr>
                <w:rFonts w:ascii="Arial" w:hAnsi="Arial" w:cs="Arial"/>
                <w:sz w:val="20"/>
                <w:szCs w:val="20"/>
              </w:rPr>
              <w:t xml:space="preserve">en er worden </w:t>
            </w:r>
            <w:r w:rsidRPr="00AA298A">
              <w:rPr>
                <w:rFonts w:ascii="Arial" w:hAnsi="Arial" w:cs="Arial"/>
                <w:sz w:val="20"/>
                <w:szCs w:val="20"/>
              </w:rPr>
              <w:t xml:space="preserve">aanbevelingen </w:t>
            </w:r>
            <w:r>
              <w:rPr>
                <w:rFonts w:ascii="Arial" w:hAnsi="Arial" w:cs="Arial"/>
                <w:sz w:val="20"/>
                <w:szCs w:val="20"/>
              </w:rPr>
              <w:t>gedaan over de specifieke plantjes</w:t>
            </w:r>
          </w:p>
        </w:tc>
        <w:tc>
          <w:tcPr>
            <w:tcW w:w="6043" w:type="dxa"/>
            <w:shd w:val="clear" w:color="auto" w:fill="auto"/>
          </w:tcPr>
          <w:p w14:paraId="00797396" w14:textId="77777777" w:rsidR="000F0528" w:rsidRPr="00B90A34" w:rsidRDefault="000F0528" w:rsidP="00D27B8C">
            <w:pPr>
              <w:spacing w:after="0" w:line="240" w:lineRule="auto"/>
              <w:rPr>
                <w:rFonts w:ascii="Arial" w:hAnsi="Arial" w:cs="Arial"/>
                <w:sz w:val="20"/>
                <w:szCs w:val="20"/>
              </w:rPr>
            </w:pPr>
            <w:r>
              <w:rPr>
                <w:rFonts w:ascii="Arial" w:hAnsi="Arial" w:cs="Arial"/>
                <w:sz w:val="20"/>
                <w:szCs w:val="20"/>
              </w:rPr>
              <w:t>D</w:t>
            </w:r>
            <w:r w:rsidRPr="00AA298A">
              <w:rPr>
                <w:rFonts w:ascii="Arial" w:hAnsi="Arial" w:cs="Arial"/>
                <w:sz w:val="20"/>
                <w:szCs w:val="20"/>
              </w:rPr>
              <w:t xml:space="preserve">e juiste conclusies </w:t>
            </w:r>
            <w:r>
              <w:rPr>
                <w:rFonts w:ascii="Arial" w:hAnsi="Arial" w:cs="Arial"/>
                <w:sz w:val="20"/>
                <w:szCs w:val="20"/>
              </w:rPr>
              <w:t>worden getrokken</w:t>
            </w:r>
            <w:r w:rsidRPr="00AA298A">
              <w:rPr>
                <w:rFonts w:ascii="Arial" w:hAnsi="Arial" w:cs="Arial"/>
                <w:sz w:val="20"/>
                <w:szCs w:val="20"/>
              </w:rPr>
              <w:t xml:space="preserve"> vanuit de </w:t>
            </w:r>
            <w:r>
              <w:rPr>
                <w:rFonts w:ascii="Arial" w:hAnsi="Arial" w:cs="Arial"/>
                <w:sz w:val="20"/>
                <w:szCs w:val="20"/>
              </w:rPr>
              <w:t>resultaten</w:t>
            </w:r>
            <w:r w:rsidRPr="00AA298A">
              <w:rPr>
                <w:rFonts w:ascii="Arial" w:hAnsi="Arial" w:cs="Arial"/>
                <w:sz w:val="20"/>
                <w:szCs w:val="20"/>
              </w:rPr>
              <w:t xml:space="preserve"> en vandaaruit </w:t>
            </w:r>
            <w:r>
              <w:rPr>
                <w:rFonts w:ascii="Arial" w:hAnsi="Arial" w:cs="Arial"/>
                <w:sz w:val="20"/>
                <w:szCs w:val="20"/>
              </w:rPr>
              <w:t xml:space="preserve">krijgt de opdrachtgever </w:t>
            </w:r>
            <w:r w:rsidRPr="00AA298A">
              <w:rPr>
                <w:rFonts w:ascii="Arial" w:hAnsi="Arial" w:cs="Arial"/>
                <w:sz w:val="20"/>
                <w:szCs w:val="20"/>
              </w:rPr>
              <w:t xml:space="preserve">aanbevelingen </w:t>
            </w:r>
            <w:r>
              <w:rPr>
                <w:rFonts w:ascii="Arial" w:hAnsi="Arial" w:cs="Arial"/>
                <w:sz w:val="20"/>
                <w:szCs w:val="20"/>
              </w:rPr>
              <w:t>over het telen van de specifieke plantjes.</w:t>
            </w:r>
          </w:p>
        </w:tc>
      </w:tr>
      <w:tr w:rsidR="000F0528" w:rsidRPr="00B90A34" w14:paraId="35C5B386" w14:textId="77777777" w:rsidTr="00D27B8C">
        <w:tc>
          <w:tcPr>
            <w:tcW w:w="1667" w:type="dxa"/>
            <w:vMerge/>
            <w:shd w:val="clear" w:color="auto" w:fill="auto"/>
          </w:tcPr>
          <w:p w14:paraId="059083C8" w14:textId="77777777" w:rsidR="000F0528" w:rsidRPr="00B90A34" w:rsidRDefault="000F0528" w:rsidP="00D27B8C">
            <w:pPr>
              <w:spacing w:after="0" w:line="240" w:lineRule="auto"/>
              <w:rPr>
                <w:rFonts w:ascii="Arial" w:hAnsi="Arial" w:cs="Arial"/>
                <w:b/>
                <w:sz w:val="20"/>
                <w:szCs w:val="20"/>
              </w:rPr>
            </w:pPr>
          </w:p>
        </w:tc>
        <w:tc>
          <w:tcPr>
            <w:tcW w:w="3119" w:type="dxa"/>
            <w:shd w:val="clear" w:color="auto" w:fill="auto"/>
          </w:tcPr>
          <w:p w14:paraId="141C3473"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0</w:t>
            </w:r>
          </w:p>
        </w:tc>
        <w:tc>
          <w:tcPr>
            <w:tcW w:w="4111" w:type="dxa"/>
            <w:shd w:val="clear" w:color="auto" w:fill="auto"/>
          </w:tcPr>
          <w:p w14:paraId="1914DA60" w14:textId="77777777" w:rsidR="000F0528" w:rsidRPr="00B90A34" w:rsidRDefault="000F0528" w:rsidP="00D27B8C">
            <w:pPr>
              <w:spacing w:after="0" w:line="240" w:lineRule="auto"/>
              <w:jc w:val="center"/>
              <w:rPr>
                <w:rFonts w:ascii="Arial" w:hAnsi="Arial" w:cs="Arial"/>
                <w:b/>
                <w:sz w:val="20"/>
                <w:szCs w:val="20"/>
              </w:rPr>
            </w:pPr>
            <w:r>
              <w:rPr>
                <w:rFonts w:ascii="Arial" w:hAnsi="Arial" w:cs="Arial"/>
                <w:b/>
                <w:sz w:val="20"/>
                <w:szCs w:val="20"/>
              </w:rPr>
              <w:t>1</w:t>
            </w:r>
          </w:p>
        </w:tc>
        <w:tc>
          <w:tcPr>
            <w:tcW w:w="6043" w:type="dxa"/>
            <w:shd w:val="clear" w:color="auto" w:fill="auto"/>
          </w:tcPr>
          <w:p w14:paraId="500A4A00" w14:textId="77777777" w:rsidR="000F0528" w:rsidRPr="00B90A34" w:rsidRDefault="000F0528" w:rsidP="00D27B8C">
            <w:pPr>
              <w:spacing w:after="0" w:line="240" w:lineRule="auto"/>
              <w:jc w:val="center"/>
              <w:rPr>
                <w:rFonts w:ascii="Arial" w:hAnsi="Arial" w:cs="Arial"/>
                <w:b/>
                <w:sz w:val="20"/>
                <w:szCs w:val="20"/>
              </w:rPr>
            </w:pPr>
            <w:r>
              <w:rPr>
                <w:rFonts w:ascii="Arial" w:hAnsi="Arial" w:cs="Arial"/>
                <w:b/>
                <w:sz w:val="20"/>
                <w:szCs w:val="20"/>
              </w:rPr>
              <w:t>2</w:t>
            </w:r>
          </w:p>
        </w:tc>
      </w:tr>
      <w:tr w:rsidR="000F0528" w:rsidRPr="00B90A34" w14:paraId="43FE8802" w14:textId="77777777" w:rsidTr="00D27B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641"/>
        </w:trPr>
        <w:tc>
          <w:tcPr>
            <w:tcW w:w="1667" w:type="dxa"/>
            <w:vMerge w:val="restart"/>
            <w:shd w:val="clear" w:color="auto" w:fill="auto"/>
          </w:tcPr>
          <w:p w14:paraId="7C84E721" w14:textId="77777777" w:rsidR="000F0528" w:rsidRDefault="000F0528" w:rsidP="00D27B8C">
            <w:pPr>
              <w:spacing w:after="0" w:line="240" w:lineRule="auto"/>
              <w:rPr>
                <w:rFonts w:ascii="Arial" w:hAnsi="Arial" w:cs="Arial"/>
                <w:b/>
                <w:sz w:val="20"/>
                <w:szCs w:val="20"/>
              </w:rPr>
            </w:pPr>
            <w:r>
              <w:rPr>
                <w:rFonts w:ascii="Arial" w:hAnsi="Arial" w:cs="Arial"/>
                <w:b/>
                <w:sz w:val="20"/>
                <w:szCs w:val="20"/>
              </w:rPr>
              <w:t>Teelt</w:t>
            </w:r>
          </w:p>
          <w:p w14:paraId="11A3D9D2" w14:textId="77777777" w:rsidR="000F0528" w:rsidRPr="00B90A34" w:rsidRDefault="000F0528" w:rsidP="00D27B8C">
            <w:pPr>
              <w:spacing w:after="0" w:line="240" w:lineRule="auto"/>
              <w:rPr>
                <w:rFonts w:ascii="Arial" w:hAnsi="Arial" w:cs="Arial"/>
                <w:b/>
                <w:sz w:val="20"/>
                <w:szCs w:val="20"/>
              </w:rPr>
            </w:pPr>
            <w:r>
              <w:rPr>
                <w:rFonts w:ascii="Arial" w:hAnsi="Arial" w:cs="Arial"/>
                <w:b/>
                <w:sz w:val="20"/>
                <w:szCs w:val="20"/>
              </w:rPr>
              <w:t>optimalisatie</w:t>
            </w:r>
          </w:p>
        </w:tc>
        <w:tc>
          <w:tcPr>
            <w:tcW w:w="13273" w:type="dxa"/>
            <w:gridSpan w:val="3"/>
            <w:tcBorders>
              <w:right w:val="single" w:sz="4" w:space="0" w:color="auto"/>
            </w:tcBorders>
            <w:shd w:val="clear" w:color="auto" w:fill="auto"/>
          </w:tcPr>
          <w:p w14:paraId="55E81871" w14:textId="77777777" w:rsidR="000F0528" w:rsidRPr="00B90A34" w:rsidRDefault="000F0528" w:rsidP="00D27B8C">
            <w:pPr>
              <w:spacing w:after="0" w:line="240" w:lineRule="auto"/>
              <w:rPr>
                <w:rFonts w:ascii="Arial" w:hAnsi="Arial" w:cs="Arial"/>
                <w:sz w:val="20"/>
                <w:szCs w:val="20"/>
              </w:rPr>
            </w:pPr>
            <w:r w:rsidRPr="00AA298A">
              <w:rPr>
                <w:rFonts w:ascii="Arial" w:hAnsi="Arial" w:cs="Arial"/>
                <w:sz w:val="20"/>
                <w:szCs w:val="20"/>
              </w:rPr>
              <w:t xml:space="preserve">Op de achterkant van één A2 </w:t>
            </w:r>
            <w:r>
              <w:rPr>
                <w:rFonts w:ascii="Arial" w:hAnsi="Arial" w:cs="Arial"/>
                <w:sz w:val="20"/>
                <w:szCs w:val="20"/>
              </w:rPr>
              <w:t xml:space="preserve">poster is een </w:t>
            </w:r>
            <w:r w:rsidRPr="00AA298A">
              <w:rPr>
                <w:rFonts w:ascii="Arial" w:hAnsi="Arial" w:cs="Arial"/>
                <w:sz w:val="20"/>
                <w:szCs w:val="20"/>
              </w:rPr>
              <w:t xml:space="preserve">visualisatie </w:t>
            </w:r>
            <w:r>
              <w:rPr>
                <w:rFonts w:ascii="Arial" w:hAnsi="Arial" w:cs="Arial"/>
                <w:sz w:val="20"/>
                <w:szCs w:val="20"/>
              </w:rPr>
              <w:t xml:space="preserve">van een geoptimaliseerd </w:t>
            </w:r>
            <w:r w:rsidRPr="00AA298A">
              <w:rPr>
                <w:rFonts w:ascii="Arial" w:hAnsi="Arial" w:cs="Arial"/>
                <w:sz w:val="20"/>
                <w:szCs w:val="20"/>
              </w:rPr>
              <w:t>teeltproces van B. rapa</w:t>
            </w:r>
            <w:r>
              <w:rPr>
                <w:rFonts w:ascii="Arial" w:hAnsi="Arial" w:cs="Arial"/>
                <w:sz w:val="20"/>
                <w:szCs w:val="20"/>
              </w:rPr>
              <w:t xml:space="preserve"> getekend. Eronder staat de onderbouwing ervoor vanuit kennis over</w:t>
            </w:r>
            <w:r w:rsidRPr="00AA298A">
              <w:rPr>
                <w:rFonts w:ascii="Arial" w:hAnsi="Arial" w:cs="Arial"/>
                <w:sz w:val="20"/>
                <w:szCs w:val="20"/>
              </w:rPr>
              <w:t xml:space="preserve"> (a)biotische factoren</w:t>
            </w:r>
            <w:r>
              <w:rPr>
                <w:rFonts w:ascii="Arial" w:hAnsi="Arial" w:cs="Arial"/>
                <w:sz w:val="20"/>
                <w:szCs w:val="20"/>
              </w:rPr>
              <w:t>,</w:t>
            </w:r>
            <w:r w:rsidRPr="00AA298A">
              <w:rPr>
                <w:rFonts w:ascii="Arial" w:hAnsi="Arial" w:cs="Arial"/>
                <w:sz w:val="20"/>
                <w:szCs w:val="20"/>
              </w:rPr>
              <w:t xml:space="preserve"> </w:t>
            </w:r>
            <w:r>
              <w:rPr>
                <w:rFonts w:ascii="Arial" w:hAnsi="Arial" w:cs="Arial"/>
                <w:sz w:val="20"/>
                <w:szCs w:val="20"/>
              </w:rPr>
              <w:t>de</w:t>
            </w:r>
            <w:r w:rsidRPr="00AA298A">
              <w:rPr>
                <w:rFonts w:ascii="Arial" w:hAnsi="Arial" w:cs="Arial"/>
                <w:sz w:val="20"/>
                <w:szCs w:val="20"/>
              </w:rPr>
              <w:t xml:space="preserve"> uitkomsten van het onderzoek </w:t>
            </w:r>
            <w:r>
              <w:rPr>
                <w:rFonts w:ascii="Arial" w:hAnsi="Arial" w:cs="Arial"/>
                <w:sz w:val="20"/>
                <w:szCs w:val="20"/>
              </w:rPr>
              <w:t>en weefselkweektechnieken.</w:t>
            </w:r>
          </w:p>
        </w:tc>
      </w:tr>
      <w:tr w:rsidR="000F0528" w:rsidRPr="00B90A34" w14:paraId="2415A351" w14:textId="77777777" w:rsidTr="00D27B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7"/>
        </w:trPr>
        <w:tc>
          <w:tcPr>
            <w:tcW w:w="1667" w:type="dxa"/>
            <w:vMerge/>
            <w:shd w:val="clear" w:color="auto" w:fill="auto"/>
          </w:tcPr>
          <w:p w14:paraId="16B49038" w14:textId="77777777" w:rsidR="000F0528" w:rsidRPr="00B90A34" w:rsidRDefault="000F0528" w:rsidP="00D27B8C">
            <w:pPr>
              <w:spacing w:after="0" w:line="240" w:lineRule="auto"/>
              <w:rPr>
                <w:rFonts w:ascii="Arial" w:hAnsi="Arial" w:cs="Arial"/>
                <w:b/>
                <w:sz w:val="20"/>
                <w:szCs w:val="20"/>
              </w:rPr>
            </w:pPr>
          </w:p>
        </w:tc>
        <w:tc>
          <w:tcPr>
            <w:tcW w:w="13273" w:type="dxa"/>
            <w:gridSpan w:val="3"/>
            <w:tcBorders>
              <w:right w:val="single" w:sz="4" w:space="0" w:color="auto"/>
            </w:tcBorders>
            <w:shd w:val="clear" w:color="auto" w:fill="auto"/>
          </w:tcPr>
          <w:p w14:paraId="280D5F81" w14:textId="77777777" w:rsidR="000F0528" w:rsidRPr="00B90A34" w:rsidRDefault="000F0528" w:rsidP="00D27B8C">
            <w:pPr>
              <w:spacing w:after="0" w:line="240" w:lineRule="auto"/>
              <w:jc w:val="center"/>
              <w:rPr>
                <w:rFonts w:ascii="Arial" w:hAnsi="Arial" w:cs="Arial"/>
                <w:b/>
                <w:sz w:val="20"/>
                <w:szCs w:val="20"/>
              </w:rPr>
            </w:pPr>
            <w:r w:rsidRPr="00B90A34">
              <w:rPr>
                <w:rFonts w:ascii="Arial" w:hAnsi="Arial" w:cs="Arial"/>
                <w:b/>
                <w:sz w:val="20"/>
                <w:szCs w:val="20"/>
              </w:rPr>
              <w:t>0</w:t>
            </w:r>
            <w:r>
              <w:rPr>
                <w:rFonts w:ascii="Arial" w:hAnsi="Arial" w:cs="Arial"/>
                <w:b/>
                <w:sz w:val="20"/>
                <w:szCs w:val="20"/>
              </w:rPr>
              <w:t xml:space="preserve"> – 1 – 2 – 3 – 4 </w:t>
            </w:r>
          </w:p>
        </w:tc>
      </w:tr>
    </w:tbl>
    <w:p w14:paraId="6D2730E4" w14:textId="77777777" w:rsidR="000A62E9" w:rsidRPr="008A5323" w:rsidRDefault="000A62E9" w:rsidP="00E21174">
      <w:pPr>
        <w:spacing w:after="0" w:line="240" w:lineRule="auto"/>
        <w:rPr>
          <w:rFonts w:ascii="Arial" w:hAnsi="Arial" w:cs="Arial"/>
          <w:sz w:val="18"/>
          <w:szCs w:val="18"/>
        </w:rPr>
      </w:pPr>
    </w:p>
    <w:sectPr w:rsidR="000A62E9" w:rsidRPr="008A5323" w:rsidSect="00415702">
      <w:pgSz w:w="16838" w:h="11906" w:orient="landscape"/>
      <w:pgMar w:top="567" w:right="719" w:bottom="357"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Bradley Hand ITC">
    <w:panose1 w:val="03070402050302030203"/>
    <w:charset w:val="00"/>
    <w:family w:val="script"/>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B00E5A"/>
    <w:multiLevelType w:val="hybridMultilevel"/>
    <w:tmpl w:val="98B26D08"/>
    <w:lvl w:ilvl="0" w:tplc="ED985DC4">
      <w:start w:val="2"/>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31D33479"/>
    <w:multiLevelType w:val="hybridMultilevel"/>
    <w:tmpl w:val="5EA2C5D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497667D3"/>
    <w:multiLevelType w:val="hybridMultilevel"/>
    <w:tmpl w:val="195A0AA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58627E09"/>
    <w:multiLevelType w:val="hybridMultilevel"/>
    <w:tmpl w:val="4202CDBA"/>
    <w:lvl w:ilvl="0" w:tplc="0F2A2BB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617757293">
    <w:abstractNumId w:val="0"/>
  </w:num>
  <w:num w:numId="2" w16cid:durableId="150681691">
    <w:abstractNumId w:val="2"/>
  </w:num>
  <w:num w:numId="3" w16cid:durableId="577206104">
    <w:abstractNumId w:val="3"/>
  </w:num>
  <w:num w:numId="4" w16cid:durableId="86370864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9"/>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3D5B"/>
    <w:rsid w:val="000A62E9"/>
    <w:rsid w:val="000F0528"/>
    <w:rsid w:val="001550F1"/>
    <w:rsid w:val="00170C53"/>
    <w:rsid w:val="00206FAD"/>
    <w:rsid w:val="002420EF"/>
    <w:rsid w:val="003833E2"/>
    <w:rsid w:val="00415702"/>
    <w:rsid w:val="0046555B"/>
    <w:rsid w:val="004D1FDA"/>
    <w:rsid w:val="005177A5"/>
    <w:rsid w:val="005316AA"/>
    <w:rsid w:val="00567C24"/>
    <w:rsid w:val="005B2A6D"/>
    <w:rsid w:val="005E7E29"/>
    <w:rsid w:val="006E3D5B"/>
    <w:rsid w:val="006F5927"/>
    <w:rsid w:val="007723D7"/>
    <w:rsid w:val="00775B61"/>
    <w:rsid w:val="00776748"/>
    <w:rsid w:val="007E1085"/>
    <w:rsid w:val="008848C6"/>
    <w:rsid w:val="008957ED"/>
    <w:rsid w:val="008A5323"/>
    <w:rsid w:val="008B6B8D"/>
    <w:rsid w:val="00934BF0"/>
    <w:rsid w:val="00AB1737"/>
    <w:rsid w:val="00BA622E"/>
    <w:rsid w:val="00C161FA"/>
    <w:rsid w:val="00C2145C"/>
    <w:rsid w:val="00C56C93"/>
    <w:rsid w:val="00CC1C09"/>
    <w:rsid w:val="00D25294"/>
    <w:rsid w:val="00D526CD"/>
    <w:rsid w:val="00D87A92"/>
    <w:rsid w:val="00E21174"/>
    <w:rsid w:val="00E43CB2"/>
    <w:rsid w:val="00F84B04"/>
    <w:rsid w:val="00FD1C13"/>
    <w:rsid w:val="00FE714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7A58F3"/>
  <w15:chartTrackingRefBased/>
  <w15:docId w15:val="{35AF3663-3D42-4F57-9525-D9BC1D7C95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Default">
    <w:name w:val="Default"/>
    <w:rsid w:val="00934BF0"/>
    <w:pPr>
      <w:autoSpaceDE w:val="0"/>
      <w:autoSpaceDN w:val="0"/>
      <w:adjustRightInd w:val="0"/>
      <w:spacing w:after="0" w:line="240" w:lineRule="auto"/>
    </w:pPr>
    <w:rPr>
      <w:rFonts w:ascii="Verdana" w:hAnsi="Verdana" w:cs="Verdana"/>
      <w:color w:val="000000"/>
      <w:sz w:val="24"/>
      <w:szCs w:val="24"/>
    </w:rPr>
  </w:style>
  <w:style w:type="character" w:styleId="Hyperlink">
    <w:name w:val="Hyperlink"/>
    <w:basedOn w:val="Standaardalinea-lettertype"/>
    <w:uiPriority w:val="99"/>
    <w:unhideWhenUsed/>
    <w:rsid w:val="000A62E9"/>
    <w:rPr>
      <w:color w:val="0563C1" w:themeColor="hyperlink"/>
      <w:u w:val="single"/>
    </w:rPr>
  </w:style>
  <w:style w:type="paragraph" w:styleId="Lijstalinea">
    <w:name w:val="List Paragraph"/>
    <w:basedOn w:val="Standaard"/>
    <w:uiPriority w:val="34"/>
    <w:qFormat/>
    <w:rsid w:val="004D1FDA"/>
    <w:pPr>
      <w:ind w:left="720"/>
      <w:contextualSpacing/>
    </w:pPr>
  </w:style>
  <w:style w:type="paragraph" w:styleId="Normaalweb">
    <w:name w:val="Normal (Web)"/>
    <w:basedOn w:val="Standaard"/>
    <w:uiPriority w:val="99"/>
    <w:semiHidden/>
    <w:unhideWhenUsed/>
    <w:rsid w:val="00BA622E"/>
    <w:pPr>
      <w:spacing w:before="100" w:beforeAutospacing="1" w:after="100" w:afterAutospacing="1" w:line="240" w:lineRule="auto"/>
    </w:pPr>
    <w:rPr>
      <w:rFonts w:ascii="Times New Roman" w:eastAsiaTheme="minorEastAsia" w:hAnsi="Times New Roman" w:cs="Times New Roman"/>
      <w:sz w:val="24"/>
      <w:szCs w:val="24"/>
      <w:lang w:eastAsia="nl-NL"/>
    </w:rPr>
  </w:style>
  <w:style w:type="character" w:styleId="GevolgdeHyperlink">
    <w:name w:val="FollowedHyperlink"/>
    <w:basedOn w:val="Standaardalinea-lettertype"/>
    <w:uiPriority w:val="99"/>
    <w:semiHidden/>
    <w:unhideWhenUsed/>
    <w:rsid w:val="00CC1C09"/>
    <w:rPr>
      <w:color w:val="954F72" w:themeColor="followedHyperlink"/>
      <w:u w:val="single"/>
    </w:rPr>
  </w:style>
  <w:style w:type="character" w:styleId="Onopgelostemelding">
    <w:name w:val="Unresolved Mention"/>
    <w:basedOn w:val="Standaardalinea-lettertype"/>
    <w:uiPriority w:val="99"/>
    <w:semiHidden/>
    <w:unhideWhenUsed/>
    <w:rsid w:val="00CC1C09"/>
    <w:rPr>
      <w:color w:val="605E5C"/>
      <w:shd w:val="clear" w:color="auto" w:fill="E1DFDD"/>
    </w:rPr>
  </w:style>
  <w:style w:type="table" w:styleId="Tabelraster">
    <w:name w:val="Table Grid"/>
    <w:basedOn w:val="Standaardtabel"/>
    <w:uiPriority w:val="99"/>
    <w:rsid w:val="000F0528"/>
    <w:pPr>
      <w:spacing w:after="0" w:line="240" w:lineRule="auto"/>
    </w:pPr>
    <w:rPr>
      <w:rFonts w:ascii="Calibri" w:eastAsia="Calibri" w:hAnsi="Calibri" w:cs="Calibri"/>
      <w:sz w:val="20"/>
      <w:szCs w:val="20"/>
      <w:lang w:eastAsia="nl-N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5523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ogle.nl/url?sa=i&amp;rct=j&amp;q=&amp;esrc=s&amp;source=images&amp;cd=&amp;cad=rja&amp;uact=8&amp;docid=a6mqi9AKfTFtGM&amp;tbnid=wtYmokA2OvWftM:&amp;ved=0CAUQjRw&amp;url=http://www.lisastinnerkun.com/restoration&amp;ei=YPW6U8lb6ObLA4zKgZgN&amp;bvm=bv.70138588,d.d2k&amp;psig=AFQjCNHcbxUcoFMn1-MpgeV9SpviF0AcFQ&amp;ust=1404847833593584" TargetMode="External"/><Relationship Id="rId13" Type="http://schemas.openxmlformats.org/officeDocument/2006/relationships/image" Target="media/image5.jpe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4.pn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3.png"/><Relationship Id="rId5" Type="http://schemas.openxmlformats.org/officeDocument/2006/relationships/styles" Target="styles.xml"/><Relationship Id="rId15" Type="http://schemas.openxmlformats.org/officeDocument/2006/relationships/hyperlink" Target="http://peterzwaal.nl/frans-nicolaas-meijer-frank-n-meyer-plantenjager-in-centraal-en-oost-azie/" TargetMode="External"/><Relationship Id="rId10" Type="http://schemas.openxmlformats.org/officeDocument/2006/relationships/image" Target="media/image2.png"/><Relationship Id="rId19" Type="http://schemas.openxmlformats.org/officeDocument/2006/relationships/hyperlink" Target="https://www.scribbr.nl/scriptie-structuur/titelpagina-voor-je-scriptie/" TargetMode="External"/><Relationship Id="rId4" Type="http://schemas.openxmlformats.org/officeDocument/2006/relationships/numbering" Target="numbering.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1AAE0F4714A50468B9D674051D384A6" ma:contentTypeVersion="25" ma:contentTypeDescription="Een nieuw document maken." ma:contentTypeScope="" ma:versionID="34628ba874cc7ddbedd199991ac038e0">
  <xsd:schema xmlns:xsd="http://www.w3.org/2001/XMLSchema" xmlns:xs="http://www.w3.org/2001/XMLSchema" xmlns:p="http://schemas.microsoft.com/office/2006/metadata/properties" xmlns:ns2="f9bfb73c-8881-4461-a7c9-7c6439f66b1d" xmlns:ns3="e7b63ba2-b319-4198-bb24-3e056e47c2a2" xmlns:ns4="7f2918f9-9f9c-42e0-a176-8286f693215a" xmlns:ns5="72da6c6b-1577-4a05-8ff8-33c5efaa2b57" targetNamespace="http://schemas.microsoft.com/office/2006/metadata/properties" ma:root="true" ma:fieldsID="a171a1b24d196d56de1dd94f49bdd6cc" ns2:_="" ns3:_="" ns4:_="" ns5:_="">
    <xsd:import namespace="f9bfb73c-8881-4461-a7c9-7c6439f66b1d"/>
    <xsd:import namespace="e7b63ba2-b319-4198-bb24-3e056e47c2a2"/>
    <xsd:import namespace="7f2918f9-9f9c-42e0-a176-8286f693215a"/>
    <xsd:import namespace="72da6c6b-1577-4a05-8ff8-33c5efaa2b5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3:lcf76f155ced4ddcb4097134ff3c332f" minOccurs="0"/>
                <xsd:element ref="ns4:TaxCatchAll" minOccurs="0"/>
                <xsd:element ref="ns2:MediaLengthInSeconds" minOccurs="0"/>
                <xsd:element ref="ns5:SharedWithUsers" minOccurs="0"/>
                <xsd:element ref="ns5:SharedWithDetails" minOccurs="0"/>
                <xsd:element ref="ns2:MediaServiceObjectDetectorVersions" minOccurs="0"/>
                <xsd:element ref="ns3:MediaServiceSearchPropertie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bfb73c-8881-4461-a7c9-7c6439f66b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7b63ba2-b319-4198-bb24-3e056e47c2a2" elementFormDefault="qualified">
    <xsd:import namespace="http://schemas.microsoft.com/office/2006/documentManagement/types"/>
    <xsd:import namespace="http://schemas.microsoft.com/office/infopath/2007/PartnerControls"/>
    <xsd:element name="lcf76f155ced4ddcb4097134ff3c332f" ma:index="18" nillable="true" ma:taxonomy="true" ma:internalName="lcf76f155ced4ddcb4097134ff3c332f" ma:taxonomyFieldName="MediaServiceImageTags" ma:displayName="Afbeeldingtags" ma:readOnly="false" ma:fieldId="{5cf76f15-5ced-4ddc-b409-7134ff3c332f}" ma:taxonomyMulti="true" ma:sspId="006913b1-5a06-4620-a4ec-13aa01c036c8"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Location" ma:index="25"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f2918f9-9f9c-42e0-a176-8286f693215a"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9934bb1b-d7fc-491f-af58-19fbcaaf60bc}" ma:internalName="TaxCatchAll" ma:readOnly="false" ma:showField="CatchAllData" ma:web="7f2918f9-9f9c-42e0-a176-8286f693215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2da6c6b-1577-4a05-8ff8-33c5efaa2b57" elementFormDefault="qualified">
    <xsd:import namespace="http://schemas.microsoft.com/office/2006/documentManagement/types"/>
    <xsd:import namespace="http://schemas.microsoft.com/office/infopath/2007/PartnerControls"/>
    <xsd:element name="SharedWithUsers" ma:index="21"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7f2918f9-9f9c-42e0-a176-8286f693215a" xsi:nil="true"/>
    <SharedWithUsers xmlns="72da6c6b-1577-4a05-8ff8-33c5efaa2b57">
      <UserInfo>
        <DisplayName/>
        <AccountId xsi:nil="true"/>
        <AccountType/>
      </UserInfo>
    </SharedWithUsers>
    <MediaLengthInSeconds xmlns="f9bfb73c-8881-4461-a7c9-7c6439f66b1d" xsi:nil="true"/>
    <lcf76f155ced4ddcb4097134ff3c332f xmlns="e7b63ba2-b319-4198-bb24-3e056e47c2a2">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573252B-3B54-46CA-B88B-03C181C1A57F}">
  <ds:schemaRefs>
    <ds:schemaRef ds:uri="http://schemas.microsoft.com/sharepoint/v3/contenttype/forms"/>
  </ds:schemaRefs>
</ds:datastoreItem>
</file>

<file path=customXml/itemProps2.xml><?xml version="1.0" encoding="utf-8"?>
<ds:datastoreItem xmlns:ds="http://schemas.openxmlformats.org/officeDocument/2006/customXml" ds:itemID="{85C6A67B-AB3D-455A-814F-372FB78DAA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9bfb73c-8881-4461-a7c9-7c6439f66b1d"/>
    <ds:schemaRef ds:uri="e7b63ba2-b319-4198-bb24-3e056e47c2a2"/>
    <ds:schemaRef ds:uri="7f2918f9-9f9c-42e0-a176-8286f693215a"/>
    <ds:schemaRef ds:uri="72da6c6b-1577-4a05-8ff8-33c5efaa2b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5BCF467-AB77-4BCA-BBC5-B443AA65ABFA}">
  <ds:schemaRefs>
    <ds:schemaRef ds:uri="http://schemas.microsoft.com/office/2006/metadata/properties"/>
    <ds:schemaRef ds:uri="http://schemas.microsoft.com/office/infopath/2007/PartnerControls"/>
    <ds:schemaRef ds:uri="7f2918f9-9f9c-42e0-a176-8286f693215a"/>
    <ds:schemaRef ds:uri="72da6c6b-1577-4a05-8ff8-33c5efaa2b57"/>
    <ds:schemaRef ds:uri="f9bfb73c-8881-4461-a7c9-7c6439f66b1d"/>
    <ds:schemaRef ds:uri="e7b63ba2-b319-4198-bb24-3e056e47c2a2"/>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6</Pages>
  <Words>2043</Words>
  <Characters>11239</Characters>
  <Application>Microsoft Office Word</Application>
  <DocSecurity>0</DocSecurity>
  <Lines>93</Lines>
  <Paragraphs>26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13256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dc:creator>
  <cp:keywords/>
  <dc:description/>
  <cp:lastModifiedBy>Zande, I.M. van der</cp:lastModifiedBy>
  <cp:revision>15</cp:revision>
  <dcterms:created xsi:type="dcterms:W3CDTF">2019-03-03T14:14:00Z</dcterms:created>
  <dcterms:modified xsi:type="dcterms:W3CDTF">2024-02-14T08:26:00Z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0x01010071AAE0F4714A50468B9D674051D384A6</vt:lpwstr>
  </property>
  <property fmtid="{D5CDD505-2E9C-101B-9397-08002B2CF9AE}" pid="3" name="GUID">
    <vt:lpwstr>438c8edd-4867-4652-874c-dbd728c37d50</vt:lpwstr>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