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D1B27" w14:textId="32CC565D" w:rsidR="00B86FED" w:rsidRPr="00400D69" w:rsidRDefault="00400D69" w:rsidP="00BB204D">
      <w:pPr>
        <w:spacing w:after="0" w:line="240" w:lineRule="auto"/>
        <w:rPr>
          <w:rFonts w:ascii="Arial" w:hAnsi="Arial" w:cs="Arial"/>
          <w:b/>
          <w:bCs/>
          <w:sz w:val="24"/>
          <w:szCs w:val="24"/>
        </w:rPr>
      </w:pPr>
      <w:bookmarkStart w:id="0" w:name="_Hlk116047166"/>
      <w:bookmarkEnd w:id="0"/>
      <w:r w:rsidRPr="00400D69">
        <w:rPr>
          <w:rFonts w:ascii="Arial" w:hAnsi="Arial" w:cs="Arial"/>
          <w:b/>
          <w:bCs/>
          <w:sz w:val="36"/>
          <w:szCs w:val="36"/>
        </w:rPr>
        <w:t>Aanvullende d</w:t>
      </w:r>
      <w:r w:rsidR="0026148F" w:rsidRPr="00400D69">
        <w:rPr>
          <w:rFonts w:ascii="Arial" w:hAnsi="Arial" w:cs="Arial"/>
          <w:b/>
          <w:bCs/>
          <w:sz w:val="36"/>
          <w:szCs w:val="36"/>
        </w:rPr>
        <w:t xml:space="preserve">ocentenhandleiding </w:t>
      </w:r>
      <w:r w:rsidRPr="00400D69">
        <w:rPr>
          <w:rFonts w:ascii="Arial" w:hAnsi="Arial" w:cs="Arial"/>
          <w:b/>
          <w:bCs/>
          <w:sz w:val="36"/>
          <w:szCs w:val="36"/>
        </w:rPr>
        <w:t>escaperoom</w:t>
      </w:r>
      <w:r w:rsidR="0026148F" w:rsidRPr="00400D69">
        <w:rPr>
          <w:rFonts w:ascii="Arial" w:hAnsi="Arial" w:cs="Arial"/>
          <w:b/>
          <w:bCs/>
          <w:sz w:val="36"/>
          <w:szCs w:val="36"/>
        </w:rPr>
        <w:t xml:space="preserve"> stamcel</w:t>
      </w:r>
      <w:r w:rsidRPr="00400D69">
        <w:rPr>
          <w:rFonts w:ascii="Arial" w:hAnsi="Arial" w:cs="Arial"/>
          <w:b/>
          <w:bCs/>
          <w:sz w:val="36"/>
          <w:szCs w:val="36"/>
        </w:rPr>
        <w:t>donatie</w:t>
      </w:r>
      <w:r w:rsidR="00B86FED" w:rsidRPr="00400D69">
        <w:rPr>
          <w:rFonts w:ascii="Arial" w:hAnsi="Arial" w:cs="Arial"/>
          <w:b/>
          <w:bCs/>
          <w:sz w:val="24"/>
          <w:szCs w:val="24"/>
        </w:rPr>
        <w:br w:type="page"/>
      </w:r>
    </w:p>
    <w:sdt>
      <w:sdtPr>
        <w:rPr>
          <w:rFonts w:asciiTheme="minorHAnsi" w:eastAsiaTheme="minorEastAsia" w:hAnsiTheme="minorHAnsi" w:cstheme="minorBidi"/>
          <w:color w:val="auto"/>
          <w:sz w:val="22"/>
          <w:szCs w:val="22"/>
          <w:lang w:eastAsia="en-US"/>
        </w:rPr>
        <w:id w:val="-1773552063"/>
        <w:docPartObj>
          <w:docPartGallery w:val="Table of Contents"/>
          <w:docPartUnique/>
        </w:docPartObj>
      </w:sdtPr>
      <w:sdtEndPr>
        <w:rPr>
          <w:b/>
          <w:bCs/>
        </w:rPr>
      </w:sdtEndPr>
      <w:sdtContent>
        <w:p w14:paraId="45636453" w14:textId="763ADC5D" w:rsidR="005E39C5" w:rsidRDefault="005E39C5">
          <w:pPr>
            <w:pStyle w:val="Kopvaninhoudsopgave"/>
          </w:pPr>
          <w:r>
            <w:t>Inhoudsopgave</w:t>
          </w:r>
        </w:p>
        <w:p w14:paraId="5FA8698B" w14:textId="15EBC661" w:rsidR="00910B51" w:rsidRDefault="005E39C5">
          <w:pPr>
            <w:pStyle w:val="Inhopg1"/>
            <w:tabs>
              <w:tab w:val="right" w:leader="dot" w:pos="9060"/>
            </w:tabs>
            <w:rPr>
              <w:rFonts w:eastAsiaTheme="minorEastAsia"/>
              <w:noProof/>
              <w:kern w:val="2"/>
              <w:sz w:val="24"/>
              <w:szCs w:val="24"/>
              <w:lang w:eastAsia="nl-NL"/>
              <w14:ligatures w14:val="standardContextual"/>
            </w:rPr>
          </w:pPr>
          <w:r>
            <w:fldChar w:fldCharType="begin"/>
          </w:r>
          <w:r>
            <w:instrText xml:space="preserve"> TOC \o "1-3" \h \z \u </w:instrText>
          </w:r>
          <w:r>
            <w:fldChar w:fldCharType="separate"/>
          </w:r>
          <w:hyperlink w:anchor="_Toc197508011" w:history="1">
            <w:r w:rsidR="00910B51" w:rsidRPr="00166CB4">
              <w:rPr>
                <w:rStyle w:val="Hyperlink"/>
                <w:noProof/>
              </w:rPr>
              <w:t>Extra tips</w:t>
            </w:r>
            <w:r w:rsidR="00910B51">
              <w:rPr>
                <w:noProof/>
                <w:webHidden/>
              </w:rPr>
              <w:tab/>
            </w:r>
            <w:r w:rsidR="00910B51">
              <w:rPr>
                <w:noProof/>
                <w:webHidden/>
              </w:rPr>
              <w:fldChar w:fldCharType="begin"/>
            </w:r>
            <w:r w:rsidR="00910B51">
              <w:rPr>
                <w:noProof/>
                <w:webHidden/>
              </w:rPr>
              <w:instrText xml:space="preserve"> PAGEREF _Toc197508011 \h </w:instrText>
            </w:r>
            <w:r w:rsidR="00910B51">
              <w:rPr>
                <w:noProof/>
                <w:webHidden/>
              </w:rPr>
            </w:r>
            <w:r w:rsidR="00910B51">
              <w:rPr>
                <w:noProof/>
                <w:webHidden/>
              </w:rPr>
              <w:fldChar w:fldCharType="separate"/>
            </w:r>
            <w:r w:rsidR="00910B51">
              <w:rPr>
                <w:noProof/>
                <w:webHidden/>
              </w:rPr>
              <w:t>3</w:t>
            </w:r>
            <w:r w:rsidR="00910B51">
              <w:rPr>
                <w:noProof/>
                <w:webHidden/>
              </w:rPr>
              <w:fldChar w:fldCharType="end"/>
            </w:r>
          </w:hyperlink>
        </w:p>
        <w:p w14:paraId="5AE5D43C" w14:textId="7D598D73" w:rsidR="00910B51" w:rsidRDefault="00910B51">
          <w:pPr>
            <w:pStyle w:val="Inhopg2"/>
            <w:tabs>
              <w:tab w:val="right" w:leader="dot" w:pos="9060"/>
            </w:tabs>
            <w:rPr>
              <w:rFonts w:eastAsiaTheme="minorEastAsia"/>
              <w:noProof/>
              <w:kern w:val="2"/>
              <w:sz w:val="24"/>
              <w:szCs w:val="24"/>
              <w:lang w:eastAsia="nl-NL"/>
              <w14:ligatures w14:val="standardContextual"/>
            </w:rPr>
          </w:pPr>
          <w:hyperlink w:anchor="_Toc197508012" w:history="1">
            <w:r w:rsidRPr="00166CB4">
              <w:rPr>
                <w:rStyle w:val="Hyperlink"/>
                <w:noProof/>
              </w:rPr>
              <w:t>Tips voor nabespreking</w:t>
            </w:r>
            <w:r>
              <w:rPr>
                <w:noProof/>
                <w:webHidden/>
              </w:rPr>
              <w:tab/>
            </w:r>
            <w:r>
              <w:rPr>
                <w:noProof/>
                <w:webHidden/>
              </w:rPr>
              <w:fldChar w:fldCharType="begin"/>
            </w:r>
            <w:r>
              <w:rPr>
                <w:noProof/>
                <w:webHidden/>
              </w:rPr>
              <w:instrText xml:space="preserve"> PAGEREF _Toc197508012 \h </w:instrText>
            </w:r>
            <w:r>
              <w:rPr>
                <w:noProof/>
                <w:webHidden/>
              </w:rPr>
            </w:r>
            <w:r>
              <w:rPr>
                <w:noProof/>
                <w:webHidden/>
              </w:rPr>
              <w:fldChar w:fldCharType="separate"/>
            </w:r>
            <w:r>
              <w:rPr>
                <w:noProof/>
                <w:webHidden/>
              </w:rPr>
              <w:t>3</w:t>
            </w:r>
            <w:r>
              <w:rPr>
                <w:noProof/>
                <w:webHidden/>
              </w:rPr>
              <w:fldChar w:fldCharType="end"/>
            </w:r>
          </w:hyperlink>
        </w:p>
        <w:p w14:paraId="3E0BDA5D" w14:textId="436C13BA" w:rsidR="00910B51" w:rsidRDefault="00910B51">
          <w:pPr>
            <w:pStyle w:val="Inhopg1"/>
            <w:tabs>
              <w:tab w:val="right" w:leader="dot" w:pos="9060"/>
            </w:tabs>
            <w:rPr>
              <w:rFonts w:eastAsiaTheme="minorEastAsia"/>
              <w:noProof/>
              <w:kern w:val="2"/>
              <w:sz w:val="24"/>
              <w:szCs w:val="24"/>
              <w:lang w:eastAsia="nl-NL"/>
              <w14:ligatures w14:val="standardContextual"/>
            </w:rPr>
          </w:pPr>
          <w:hyperlink w:anchor="_Toc197508013" w:history="1">
            <w:r w:rsidRPr="00166CB4">
              <w:rPr>
                <w:rStyle w:val="Hyperlink"/>
                <w:noProof/>
              </w:rPr>
              <w:t>Aanvullende informatie</w:t>
            </w:r>
            <w:r>
              <w:rPr>
                <w:noProof/>
                <w:webHidden/>
              </w:rPr>
              <w:tab/>
            </w:r>
            <w:r>
              <w:rPr>
                <w:noProof/>
                <w:webHidden/>
              </w:rPr>
              <w:fldChar w:fldCharType="begin"/>
            </w:r>
            <w:r>
              <w:rPr>
                <w:noProof/>
                <w:webHidden/>
              </w:rPr>
              <w:instrText xml:space="preserve"> PAGEREF _Toc197508013 \h </w:instrText>
            </w:r>
            <w:r>
              <w:rPr>
                <w:noProof/>
                <w:webHidden/>
              </w:rPr>
            </w:r>
            <w:r>
              <w:rPr>
                <w:noProof/>
                <w:webHidden/>
              </w:rPr>
              <w:fldChar w:fldCharType="separate"/>
            </w:r>
            <w:r>
              <w:rPr>
                <w:noProof/>
                <w:webHidden/>
              </w:rPr>
              <w:t>4</w:t>
            </w:r>
            <w:r>
              <w:rPr>
                <w:noProof/>
                <w:webHidden/>
              </w:rPr>
              <w:fldChar w:fldCharType="end"/>
            </w:r>
          </w:hyperlink>
        </w:p>
        <w:p w14:paraId="67C4F015" w14:textId="2AB36BEC" w:rsidR="00910B51" w:rsidRDefault="00910B51">
          <w:pPr>
            <w:pStyle w:val="Inhopg2"/>
            <w:tabs>
              <w:tab w:val="right" w:leader="dot" w:pos="9060"/>
            </w:tabs>
            <w:rPr>
              <w:rFonts w:eastAsiaTheme="minorEastAsia"/>
              <w:noProof/>
              <w:kern w:val="2"/>
              <w:sz w:val="24"/>
              <w:szCs w:val="24"/>
              <w:lang w:eastAsia="nl-NL"/>
              <w14:ligatures w14:val="standardContextual"/>
            </w:rPr>
          </w:pPr>
          <w:hyperlink w:anchor="_Toc197508014" w:history="1">
            <w:r w:rsidRPr="00166CB4">
              <w:rPr>
                <w:rStyle w:val="Hyperlink"/>
                <w:rFonts w:cs="Arial"/>
                <w:noProof/>
              </w:rPr>
              <w:t>Mogelijke vragen van leerlingen</w:t>
            </w:r>
            <w:r>
              <w:rPr>
                <w:noProof/>
                <w:webHidden/>
              </w:rPr>
              <w:tab/>
            </w:r>
            <w:r>
              <w:rPr>
                <w:noProof/>
                <w:webHidden/>
              </w:rPr>
              <w:fldChar w:fldCharType="begin"/>
            </w:r>
            <w:r>
              <w:rPr>
                <w:noProof/>
                <w:webHidden/>
              </w:rPr>
              <w:instrText xml:space="preserve"> PAGEREF _Toc197508014 \h </w:instrText>
            </w:r>
            <w:r>
              <w:rPr>
                <w:noProof/>
                <w:webHidden/>
              </w:rPr>
            </w:r>
            <w:r>
              <w:rPr>
                <w:noProof/>
                <w:webHidden/>
              </w:rPr>
              <w:fldChar w:fldCharType="separate"/>
            </w:r>
            <w:r>
              <w:rPr>
                <w:noProof/>
                <w:webHidden/>
              </w:rPr>
              <w:t>4</w:t>
            </w:r>
            <w:r>
              <w:rPr>
                <w:noProof/>
                <w:webHidden/>
              </w:rPr>
              <w:fldChar w:fldCharType="end"/>
            </w:r>
          </w:hyperlink>
        </w:p>
        <w:p w14:paraId="093B4EB7" w14:textId="54447E46" w:rsidR="00910B51" w:rsidRDefault="00910B51">
          <w:pPr>
            <w:pStyle w:val="Inhopg2"/>
            <w:tabs>
              <w:tab w:val="right" w:leader="dot" w:pos="9060"/>
            </w:tabs>
            <w:rPr>
              <w:rFonts w:eastAsiaTheme="minorEastAsia"/>
              <w:noProof/>
              <w:kern w:val="2"/>
              <w:sz w:val="24"/>
              <w:szCs w:val="24"/>
              <w:lang w:eastAsia="nl-NL"/>
              <w14:ligatures w14:val="standardContextual"/>
            </w:rPr>
          </w:pPr>
          <w:hyperlink w:anchor="_Toc197508015" w:history="1">
            <w:r w:rsidRPr="00166CB4">
              <w:rPr>
                <w:rStyle w:val="Hyperlink"/>
                <w:rFonts w:cs="Arial"/>
                <w:noProof/>
              </w:rPr>
              <w:t>Twee manieren van stamceldonatie</w:t>
            </w:r>
            <w:r>
              <w:rPr>
                <w:noProof/>
                <w:webHidden/>
              </w:rPr>
              <w:tab/>
            </w:r>
            <w:r>
              <w:rPr>
                <w:noProof/>
                <w:webHidden/>
              </w:rPr>
              <w:fldChar w:fldCharType="begin"/>
            </w:r>
            <w:r>
              <w:rPr>
                <w:noProof/>
                <w:webHidden/>
              </w:rPr>
              <w:instrText xml:space="preserve"> PAGEREF _Toc197508015 \h </w:instrText>
            </w:r>
            <w:r>
              <w:rPr>
                <w:noProof/>
                <w:webHidden/>
              </w:rPr>
            </w:r>
            <w:r>
              <w:rPr>
                <w:noProof/>
                <w:webHidden/>
              </w:rPr>
              <w:fldChar w:fldCharType="separate"/>
            </w:r>
            <w:r>
              <w:rPr>
                <w:noProof/>
                <w:webHidden/>
              </w:rPr>
              <w:t>6</w:t>
            </w:r>
            <w:r>
              <w:rPr>
                <w:noProof/>
                <w:webHidden/>
              </w:rPr>
              <w:fldChar w:fldCharType="end"/>
            </w:r>
          </w:hyperlink>
        </w:p>
        <w:p w14:paraId="43478A56" w14:textId="4F8022E6" w:rsidR="00910B51" w:rsidRDefault="00910B51">
          <w:pPr>
            <w:pStyle w:val="Inhopg2"/>
            <w:tabs>
              <w:tab w:val="right" w:leader="dot" w:pos="9060"/>
            </w:tabs>
            <w:rPr>
              <w:rFonts w:eastAsiaTheme="minorEastAsia"/>
              <w:noProof/>
              <w:kern w:val="2"/>
              <w:sz w:val="24"/>
              <w:szCs w:val="24"/>
              <w:lang w:eastAsia="nl-NL"/>
              <w14:ligatures w14:val="standardContextual"/>
            </w:rPr>
          </w:pPr>
          <w:hyperlink w:anchor="_Toc197508016" w:history="1">
            <w:r w:rsidRPr="00166CB4">
              <w:rPr>
                <w:rStyle w:val="Hyperlink"/>
                <w:noProof/>
              </w:rPr>
              <w:t>Vergelijkingstabel bloed- orgaan en stamceldonatie</w:t>
            </w:r>
            <w:r>
              <w:rPr>
                <w:noProof/>
                <w:webHidden/>
              </w:rPr>
              <w:tab/>
            </w:r>
            <w:r>
              <w:rPr>
                <w:noProof/>
                <w:webHidden/>
              </w:rPr>
              <w:fldChar w:fldCharType="begin"/>
            </w:r>
            <w:r>
              <w:rPr>
                <w:noProof/>
                <w:webHidden/>
              </w:rPr>
              <w:instrText xml:space="preserve"> PAGEREF _Toc197508016 \h </w:instrText>
            </w:r>
            <w:r>
              <w:rPr>
                <w:noProof/>
                <w:webHidden/>
              </w:rPr>
            </w:r>
            <w:r>
              <w:rPr>
                <w:noProof/>
                <w:webHidden/>
              </w:rPr>
              <w:fldChar w:fldCharType="separate"/>
            </w:r>
            <w:r>
              <w:rPr>
                <w:noProof/>
                <w:webHidden/>
              </w:rPr>
              <w:t>7</w:t>
            </w:r>
            <w:r>
              <w:rPr>
                <w:noProof/>
                <w:webHidden/>
              </w:rPr>
              <w:fldChar w:fldCharType="end"/>
            </w:r>
          </w:hyperlink>
        </w:p>
        <w:p w14:paraId="2A92E680" w14:textId="35541C5B" w:rsidR="00910B51" w:rsidRDefault="00910B51">
          <w:pPr>
            <w:pStyle w:val="Inhopg2"/>
            <w:tabs>
              <w:tab w:val="right" w:leader="dot" w:pos="9060"/>
            </w:tabs>
            <w:rPr>
              <w:rFonts w:eastAsiaTheme="minorEastAsia"/>
              <w:noProof/>
              <w:kern w:val="2"/>
              <w:sz w:val="24"/>
              <w:szCs w:val="24"/>
              <w:lang w:eastAsia="nl-NL"/>
              <w14:ligatures w14:val="standardContextual"/>
            </w:rPr>
          </w:pPr>
          <w:hyperlink w:anchor="_Toc197508017" w:history="1">
            <w:r w:rsidRPr="00166CB4">
              <w:rPr>
                <w:rStyle w:val="Hyperlink"/>
                <w:noProof/>
              </w:rPr>
              <w:t>Embryonale en adulte stamcellen</w:t>
            </w:r>
            <w:r>
              <w:rPr>
                <w:noProof/>
                <w:webHidden/>
              </w:rPr>
              <w:tab/>
            </w:r>
            <w:r>
              <w:rPr>
                <w:noProof/>
                <w:webHidden/>
              </w:rPr>
              <w:fldChar w:fldCharType="begin"/>
            </w:r>
            <w:r>
              <w:rPr>
                <w:noProof/>
                <w:webHidden/>
              </w:rPr>
              <w:instrText xml:space="preserve"> PAGEREF _Toc197508017 \h </w:instrText>
            </w:r>
            <w:r>
              <w:rPr>
                <w:noProof/>
                <w:webHidden/>
              </w:rPr>
            </w:r>
            <w:r>
              <w:rPr>
                <w:noProof/>
                <w:webHidden/>
              </w:rPr>
              <w:fldChar w:fldCharType="separate"/>
            </w:r>
            <w:r>
              <w:rPr>
                <w:noProof/>
                <w:webHidden/>
              </w:rPr>
              <w:t>9</w:t>
            </w:r>
            <w:r>
              <w:rPr>
                <w:noProof/>
                <w:webHidden/>
              </w:rPr>
              <w:fldChar w:fldCharType="end"/>
            </w:r>
          </w:hyperlink>
        </w:p>
        <w:p w14:paraId="60A18D7F" w14:textId="204763C5" w:rsidR="00910B51" w:rsidRDefault="00910B51">
          <w:pPr>
            <w:pStyle w:val="Inhopg2"/>
            <w:tabs>
              <w:tab w:val="right" w:leader="dot" w:pos="9060"/>
            </w:tabs>
            <w:rPr>
              <w:rFonts w:eastAsiaTheme="minorEastAsia"/>
              <w:noProof/>
              <w:kern w:val="2"/>
              <w:sz w:val="24"/>
              <w:szCs w:val="24"/>
              <w:lang w:eastAsia="nl-NL"/>
              <w14:ligatures w14:val="standardContextual"/>
            </w:rPr>
          </w:pPr>
          <w:hyperlink w:anchor="_Toc197508018" w:history="1">
            <w:r w:rsidRPr="00166CB4">
              <w:rPr>
                <w:rStyle w:val="Hyperlink"/>
                <w:noProof/>
              </w:rPr>
              <w:t>Aanvullende links uit eerder lesmateriaal van Matchis</w:t>
            </w:r>
            <w:r>
              <w:rPr>
                <w:noProof/>
                <w:webHidden/>
              </w:rPr>
              <w:tab/>
            </w:r>
            <w:r>
              <w:rPr>
                <w:noProof/>
                <w:webHidden/>
              </w:rPr>
              <w:fldChar w:fldCharType="begin"/>
            </w:r>
            <w:r>
              <w:rPr>
                <w:noProof/>
                <w:webHidden/>
              </w:rPr>
              <w:instrText xml:space="preserve"> PAGEREF _Toc197508018 \h </w:instrText>
            </w:r>
            <w:r>
              <w:rPr>
                <w:noProof/>
                <w:webHidden/>
              </w:rPr>
            </w:r>
            <w:r>
              <w:rPr>
                <w:noProof/>
                <w:webHidden/>
              </w:rPr>
              <w:fldChar w:fldCharType="separate"/>
            </w:r>
            <w:r>
              <w:rPr>
                <w:noProof/>
                <w:webHidden/>
              </w:rPr>
              <w:t>10</w:t>
            </w:r>
            <w:r>
              <w:rPr>
                <w:noProof/>
                <w:webHidden/>
              </w:rPr>
              <w:fldChar w:fldCharType="end"/>
            </w:r>
          </w:hyperlink>
        </w:p>
        <w:p w14:paraId="30BE288A" w14:textId="2F6CA48C" w:rsidR="00910B51" w:rsidRDefault="00910B51">
          <w:pPr>
            <w:pStyle w:val="Inhopg2"/>
            <w:tabs>
              <w:tab w:val="right" w:leader="dot" w:pos="9060"/>
            </w:tabs>
            <w:rPr>
              <w:rFonts w:eastAsiaTheme="minorEastAsia"/>
              <w:noProof/>
              <w:kern w:val="2"/>
              <w:sz w:val="24"/>
              <w:szCs w:val="24"/>
              <w:lang w:eastAsia="nl-NL"/>
              <w14:ligatures w14:val="standardContextual"/>
            </w:rPr>
          </w:pPr>
          <w:hyperlink w:anchor="_Toc197508019" w:history="1">
            <w:r w:rsidRPr="00166CB4">
              <w:rPr>
                <w:rStyle w:val="Hyperlink"/>
                <w:noProof/>
              </w:rPr>
              <w:t>Aanvullend lesmateriaal uit eerder materiaal van Matchis</w:t>
            </w:r>
            <w:r>
              <w:rPr>
                <w:noProof/>
                <w:webHidden/>
              </w:rPr>
              <w:tab/>
            </w:r>
            <w:r>
              <w:rPr>
                <w:noProof/>
                <w:webHidden/>
              </w:rPr>
              <w:fldChar w:fldCharType="begin"/>
            </w:r>
            <w:r>
              <w:rPr>
                <w:noProof/>
                <w:webHidden/>
              </w:rPr>
              <w:instrText xml:space="preserve"> PAGEREF _Toc197508019 \h </w:instrText>
            </w:r>
            <w:r>
              <w:rPr>
                <w:noProof/>
                <w:webHidden/>
              </w:rPr>
            </w:r>
            <w:r>
              <w:rPr>
                <w:noProof/>
                <w:webHidden/>
              </w:rPr>
              <w:fldChar w:fldCharType="separate"/>
            </w:r>
            <w:r>
              <w:rPr>
                <w:noProof/>
                <w:webHidden/>
              </w:rPr>
              <w:t>11</w:t>
            </w:r>
            <w:r>
              <w:rPr>
                <w:noProof/>
                <w:webHidden/>
              </w:rPr>
              <w:fldChar w:fldCharType="end"/>
            </w:r>
          </w:hyperlink>
        </w:p>
        <w:p w14:paraId="0A260316" w14:textId="596EF307" w:rsidR="00910B51" w:rsidRDefault="00910B51">
          <w:pPr>
            <w:pStyle w:val="Inhopg2"/>
            <w:tabs>
              <w:tab w:val="right" w:leader="dot" w:pos="9060"/>
            </w:tabs>
            <w:rPr>
              <w:rFonts w:eastAsiaTheme="minorEastAsia"/>
              <w:noProof/>
              <w:kern w:val="2"/>
              <w:sz w:val="24"/>
              <w:szCs w:val="24"/>
              <w:lang w:eastAsia="nl-NL"/>
              <w14:ligatures w14:val="standardContextual"/>
            </w:rPr>
          </w:pPr>
          <w:hyperlink w:anchor="_Toc197508020" w:history="1">
            <w:r w:rsidRPr="00166CB4">
              <w:rPr>
                <w:rStyle w:val="Hyperlink"/>
                <w:rFonts w:cs="Arial"/>
                <w:noProof/>
              </w:rPr>
              <w:t>Vragen bij video met persoonlijke verhalen</w:t>
            </w:r>
            <w:r>
              <w:rPr>
                <w:noProof/>
                <w:webHidden/>
              </w:rPr>
              <w:tab/>
            </w:r>
            <w:r>
              <w:rPr>
                <w:noProof/>
                <w:webHidden/>
              </w:rPr>
              <w:fldChar w:fldCharType="begin"/>
            </w:r>
            <w:r>
              <w:rPr>
                <w:noProof/>
                <w:webHidden/>
              </w:rPr>
              <w:instrText xml:space="preserve"> PAGEREF _Toc197508020 \h </w:instrText>
            </w:r>
            <w:r>
              <w:rPr>
                <w:noProof/>
                <w:webHidden/>
              </w:rPr>
            </w:r>
            <w:r>
              <w:rPr>
                <w:noProof/>
                <w:webHidden/>
              </w:rPr>
              <w:fldChar w:fldCharType="separate"/>
            </w:r>
            <w:r>
              <w:rPr>
                <w:noProof/>
                <w:webHidden/>
              </w:rPr>
              <w:t>11</w:t>
            </w:r>
            <w:r>
              <w:rPr>
                <w:noProof/>
                <w:webHidden/>
              </w:rPr>
              <w:fldChar w:fldCharType="end"/>
            </w:r>
          </w:hyperlink>
        </w:p>
        <w:p w14:paraId="6F512B5F" w14:textId="26717058" w:rsidR="00910B51" w:rsidRDefault="00910B51">
          <w:pPr>
            <w:pStyle w:val="Inhopg2"/>
            <w:tabs>
              <w:tab w:val="right" w:leader="dot" w:pos="9060"/>
            </w:tabs>
            <w:rPr>
              <w:rFonts w:eastAsiaTheme="minorEastAsia"/>
              <w:noProof/>
              <w:kern w:val="2"/>
              <w:sz w:val="24"/>
              <w:szCs w:val="24"/>
              <w:lang w:eastAsia="nl-NL"/>
              <w14:ligatures w14:val="standardContextual"/>
            </w:rPr>
          </w:pPr>
          <w:hyperlink w:anchor="_Toc197508021" w:history="1">
            <w:r w:rsidRPr="00166CB4">
              <w:rPr>
                <w:rStyle w:val="Hyperlink"/>
                <w:noProof/>
              </w:rPr>
              <w:t>Examenopdrachten vmbo TL</w:t>
            </w:r>
            <w:r>
              <w:rPr>
                <w:noProof/>
                <w:webHidden/>
              </w:rPr>
              <w:tab/>
            </w:r>
            <w:r>
              <w:rPr>
                <w:noProof/>
                <w:webHidden/>
              </w:rPr>
              <w:fldChar w:fldCharType="begin"/>
            </w:r>
            <w:r>
              <w:rPr>
                <w:noProof/>
                <w:webHidden/>
              </w:rPr>
              <w:instrText xml:space="preserve"> PAGEREF _Toc197508021 \h </w:instrText>
            </w:r>
            <w:r>
              <w:rPr>
                <w:noProof/>
                <w:webHidden/>
              </w:rPr>
            </w:r>
            <w:r>
              <w:rPr>
                <w:noProof/>
                <w:webHidden/>
              </w:rPr>
              <w:fldChar w:fldCharType="separate"/>
            </w:r>
            <w:r>
              <w:rPr>
                <w:noProof/>
                <w:webHidden/>
              </w:rPr>
              <w:t>12</w:t>
            </w:r>
            <w:r>
              <w:rPr>
                <w:noProof/>
                <w:webHidden/>
              </w:rPr>
              <w:fldChar w:fldCharType="end"/>
            </w:r>
          </w:hyperlink>
        </w:p>
        <w:p w14:paraId="17F9C730" w14:textId="5F5AEFB3" w:rsidR="00910B51" w:rsidRDefault="00910B51">
          <w:pPr>
            <w:pStyle w:val="Inhopg3"/>
            <w:tabs>
              <w:tab w:val="right" w:leader="dot" w:pos="9060"/>
            </w:tabs>
            <w:rPr>
              <w:rFonts w:cstheme="minorBidi"/>
              <w:noProof/>
              <w:kern w:val="2"/>
              <w:sz w:val="24"/>
              <w:szCs w:val="24"/>
              <w14:ligatures w14:val="standardContextual"/>
            </w:rPr>
          </w:pPr>
          <w:hyperlink w:anchor="_Toc197508022" w:history="1">
            <w:r w:rsidRPr="00166CB4">
              <w:rPr>
                <w:rStyle w:val="Hyperlink"/>
                <w:noProof/>
              </w:rPr>
              <w:t>VMBO TL – 1</w:t>
            </w:r>
            <w:r w:rsidRPr="00166CB4">
              <w:rPr>
                <w:rStyle w:val="Hyperlink"/>
                <w:noProof/>
                <w:vertAlign w:val="superscript"/>
              </w:rPr>
              <w:t>ste</w:t>
            </w:r>
            <w:r w:rsidRPr="00166CB4">
              <w:rPr>
                <w:rStyle w:val="Hyperlink"/>
                <w:noProof/>
              </w:rPr>
              <w:t xml:space="preserve"> tijdvak 2024</w:t>
            </w:r>
            <w:r>
              <w:rPr>
                <w:noProof/>
                <w:webHidden/>
              </w:rPr>
              <w:tab/>
            </w:r>
            <w:r>
              <w:rPr>
                <w:noProof/>
                <w:webHidden/>
              </w:rPr>
              <w:fldChar w:fldCharType="begin"/>
            </w:r>
            <w:r>
              <w:rPr>
                <w:noProof/>
                <w:webHidden/>
              </w:rPr>
              <w:instrText xml:space="preserve"> PAGEREF _Toc197508022 \h </w:instrText>
            </w:r>
            <w:r>
              <w:rPr>
                <w:noProof/>
                <w:webHidden/>
              </w:rPr>
            </w:r>
            <w:r>
              <w:rPr>
                <w:noProof/>
                <w:webHidden/>
              </w:rPr>
              <w:fldChar w:fldCharType="separate"/>
            </w:r>
            <w:r>
              <w:rPr>
                <w:noProof/>
                <w:webHidden/>
              </w:rPr>
              <w:t>12</w:t>
            </w:r>
            <w:r>
              <w:rPr>
                <w:noProof/>
                <w:webHidden/>
              </w:rPr>
              <w:fldChar w:fldCharType="end"/>
            </w:r>
          </w:hyperlink>
        </w:p>
        <w:p w14:paraId="645B30A9" w14:textId="04D238B5" w:rsidR="00910B51" w:rsidRDefault="00910B51">
          <w:pPr>
            <w:pStyle w:val="Inhopg3"/>
            <w:tabs>
              <w:tab w:val="right" w:leader="dot" w:pos="9060"/>
            </w:tabs>
            <w:rPr>
              <w:rFonts w:cstheme="minorBidi"/>
              <w:noProof/>
              <w:kern w:val="2"/>
              <w:sz w:val="24"/>
              <w:szCs w:val="24"/>
              <w14:ligatures w14:val="standardContextual"/>
            </w:rPr>
          </w:pPr>
          <w:hyperlink w:anchor="_Toc197508023" w:history="1">
            <w:r w:rsidRPr="00166CB4">
              <w:rPr>
                <w:rStyle w:val="Hyperlink"/>
                <w:noProof/>
              </w:rPr>
              <w:t>VMBO TL – 1</w:t>
            </w:r>
            <w:r w:rsidRPr="00166CB4">
              <w:rPr>
                <w:rStyle w:val="Hyperlink"/>
                <w:noProof/>
                <w:vertAlign w:val="superscript"/>
              </w:rPr>
              <w:t>ste</w:t>
            </w:r>
            <w:r w:rsidRPr="00166CB4">
              <w:rPr>
                <w:rStyle w:val="Hyperlink"/>
                <w:noProof/>
              </w:rPr>
              <w:t xml:space="preserve"> tijdvak 2023</w:t>
            </w:r>
            <w:r>
              <w:rPr>
                <w:noProof/>
                <w:webHidden/>
              </w:rPr>
              <w:tab/>
            </w:r>
            <w:r>
              <w:rPr>
                <w:noProof/>
                <w:webHidden/>
              </w:rPr>
              <w:fldChar w:fldCharType="begin"/>
            </w:r>
            <w:r>
              <w:rPr>
                <w:noProof/>
                <w:webHidden/>
              </w:rPr>
              <w:instrText xml:space="preserve"> PAGEREF _Toc197508023 \h </w:instrText>
            </w:r>
            <w:r>
              <w:rPr>
                <w:noProof/>
                <w:webHidden/>
              </w:rPr>
            </w:r>
            <w:r>
              <w:rPr>
                <w:noProof/>
                <w:webHidden/>
              </w:rPr>
              <w:fldChar w:fldCharType="separate"/>
            </w:r>
            <w:r>
              <w:rPr>
                <w:noProof/>
                <w:webHidden/>
              </w:rPr>
              <w:t>14</w:t>
            </w:r>
            <w:r>
              <w:rPr>
                <w:noProof/>
                <w:webHidden/>
              </w:rPr>
              <w:fldChar w:fldCharType="end"/>
            </w:r>
          </w:hyperlink>
        </w:p>
        <w:p w14:paraId="1966B464" w14:textId="431242BB" w:rsidR="00910B51" w:rsidRDefault="00910B51">
          <w:pPr>
            <w:pStyle w:val="Inhopg3"/>
            <w:tabs>
              <w:tab w:val="right" w:leader="dot" w:pos="9060"/>
            </w:tabs>
            <w:rPr>
              <w:rFonts w:cstheme="minorBidi"/>
              <w:noProof/>
              <w:kern w:val="2"/>
              <w:sz w:val="24"/>
              <w:szCs w:val="24"/>
              <w14:ligatures w14:val="standardContextual"/>
            </w:rPr>
          </w:pPr>
          <w:hyperlink w:anchor="_Toc197508024" w:history="1">
            <w:r w:rsidRPr="00166CB4">
              <w:rPr>
                <w:rStyle w:val="Hyperlink"/>
                <w:noProof/>
              </w:rPr>
              <w:t>VMBO TL – 2</w:t>
            </w:r>
            <w:r w:rsidRPr="00166CB4">
              <w:rPr>
                <w:rStyle w:val="Hyperlink"/>
                <w:noProof/>
                <w:vertAlign w:val="superscript"/>
              </w:rPr>
              <w:t>de</w:t>
            </w:r>
            <w:r w:rsidRPr="00166CB4">
              <w:rPr>
                <w:rStyle w:val="Hyperlink"/>
                <w:noProof/>
              </w:rPr>
              <w:t xml:space="preserve"> tijdvak 2023</w:t>
            </w:r>
            <w:r>
              <w:rPr>
                <w:noProof/>
                <w:webHidden/>
              </w:rPr>
              <w:tab/>
            </w:r>
            <w:r>
              <w:rPr>
                <w:noProof/>
                <w:webHidden/>
              </w:rPr>
              <w:fldChar w:fldCharType="begin"/>
            </w:r>
            <w:r>
              <w:rPr>
                <w:noProof/>
                <w:webHidden/>
              </w:rPr>
              <w:instrText xml:space="preserve"> PAGEREF _Toc197508024 \h </w:instrText>
            </w:r>
            <w:r>
              <w:rPr>
                <w:noProof/>
                <w:webHidden/>
              </w:rPr>
            </w:r>
            <w:r>
              <w:rPr>
                <w:noProof/>
                <w:webHidden/>
              </w:rPr>
              <w:fldChar w:fldCharType="separate"/>
            </w:r>
            <w:r>
              <w:rPr>
                <w:noProof/>
                <w:webHidden/>
              </w:rPr>
              <w:t>16</w:t>
            </w:r>
            <w:r>
              <w:rPr>
                <w:noProof/>
                <w:webHidden/>
              </w:rPr>
              <w:fldChar w:fldCharType="end"/>
            </w:r>
          </w:hyperlink>
        </w:p>
        <w:p w14:paraId="14231083" w14:textId="35E3A5F0" w:rsidR="00910B51" w:rsidRDefault="00910B51">
          <w:pPr>
            <w:pStyle w:val="Inhopg3"/>
            <w:tabs>
              <w:tab w:val="right" w:leader="dot" w:pos="9060"/>
            </w:tabs>
            <w:rPr>
              <w:rFonts w:cstheme="minorBidi"/>
              <w:noProof/>
              <w:kern w:val="2"/>
              <w:sz w:val="24"/>
              <w:szCs w:val="24"/>
              <w14:ligatures w14:val="standardContextual"/>
            </w:rPr>
          </w:pPr>
          <w:hyperlink w:anchor="_Toc197508025" w:history="1">
            <w:r w:rsidRPr="00166CB4">
              <w:rPr>
                <w:rStyle w:val="Hyperlink"/>
                <w:noProof/>
              </w:rPr>
              <w:t>VMBO TL – 1</w:t>
            </w:r>
            <w:r w:rsidRPr="00166CB4">
              <w:rPr>
                <w:rStyle w:val="Hyperlink"/>
                <w:noProof/>
                <w:vertAlign w:val="superscript"/>
              </w:rPr>
              <w:t>ste</w:t>
            </w:r>
            <w:r w:rsidRPr="00166CB4">
              <w:rPr>
                <w:rStyle w:val="Hyperlink"/>
                <w:noProof/>
              </w:rPr>
              <w:t xml:space="preserve"> tijdvak 2021</w:t>
            </w:r>
            <w:r>
              <w:rPr>
                <w:noProof/>
                <w:webHidden/>
              </w:rPr>
              <w:tab/>
            </w:r>
            <w:r>
              <w:rPr>
                <w:noProof/>
                <w:webHidden/>
              </w:rPr>
              <w:fldChar w:fldCharType="begin"/>
            </w:r>
            <w:r>
              <w:rPr>
                <w:noProof/>
                <w:webHidden/>
              </w:rPr>
              <w:instrText xml:space="preserve"> PAGEREF _Toc197508025 \h </w:instrText>
            </w:r>
            <w:r>
              <w:rPr>
                <w:noProof/>
                <w:webHidden/>
              </w:rPr>
            </w:r>
            <w:r>
              <w:rPr>
                <w:noProof/>
                <w:webHidden/>
              </w:rPr>
              <w:fldChar w:fldCharType="separate"/>
            </w:r>
            <w:r>
              <w:rPr>
                <w:noProof/>
                <w:webHidden/>
              </w:rPr>
              <w:t>18</w:t>
            </w:r>
            <w:r>
              <w:rPr>
                <w:noProof/>
                <w:webHidden/>
              </w:rPr>
              <w:fldChar w:fldCharType="end"/>
            </w:r>
          </w:hyperlink>
        </w:p>
        <w:p w14:paraId="203D1D33" w14:textId="6FA42B82" w:rsidR="00910B51" w:rsidRDefault="00910B51">
          <w:pPr>
            <w:pStyle w:val="Inhopg3"/>
            <w:tabs>
              <w:tab w:val="right" w:leader="dot" w:pos="9060"/>
            </w:tabs>
            <w:rPr>
              <w:rFonts w:cstheme="minorBidi"/>
              <w:noProof/>
              <w:kern w:val="2"/>
              <w:sz w:val="24"/>
              <w:szCs w:val="24"/>
              <w14:ligatures w14:val="standardContextual"/>
            </w:rPr>
          </w:pPr>
          <w:hyperlink w:anchor="_Toc197508026" w:history="1">
            <w:r w:rsidRPr="00166CB4">
              <w:rPr>
                <w:rStyle w:val="Hyperlink"/>
                <w:noProof/>
              </w:rPr>
              <w:t>VMBO TL – 2</w:t>
            </w:r>
            <w:r w:rsidRPr="00166CB4">
              <w:rPr>
                <w:rStyle w:val="Hyperlink"/>
                <w:noProof/>
                <w:vertAlign w:val="superscript"/>
              </w:rPr>
              <w:t>de</w:t>
            </w:r>
            <w:r w:rsidRPr="00166CB4">
              <w:rPr>
                <w:rStyle w:val="Hyperlink"/>
                <w:noProof/>
              </w:rPr>
              <w:t xml:space="preserve"> tijdvak 2021</w:t>
            </w:r>
            <w:r>
              <w:rPr>
                <w:noProof/>
                <w:webHidden/>
              </w:rPr>
              <w:tab/>
            </w:r>
            <w:r>
              <w:rPr>
                <w:noProof/>
                <w:webHidden/>
              </w:rPr>
              <w:fldChar w:fldCharType="begin"/>
            </w:r>
            <w:r>
              <w:rPr>
                <w:noProof/>
                <w:webHidden/>
              </w:rPr>
              <w:instrText xml:space="preserve"> PAGEREF _Toc197508026 \h </w:instrText>
            </w:r>
            <w:r>
              <w:rPr>
                <w:noProof/>
                <w:webHidden/>
              </w:rPr>
            </w:r>
            <w:r>
              <w:rPr>
                <w:noProof/>
                <w:webHidden/>
              </w:rPr>
              <w:fldChar w:fldCharType="separate"/>
            </w:r>
            <w:r>
              <w:rPr>
                <w:noProof/>
                <w:webHidden/>
              </w:rPr>
              <w:t>22</w:t>
            </w:r>
            <w:r>
              <w:rPr>
                <w:noProof/>
                <w:webHidden/>
              </w:rPr>
              <w:fldChar w:fldCharType="end"/>
            </w:r>
          </w:hyperlink>
        </w:p>
        <w:p w14:paraId="110CB080" w14:textId="6395FC6D" w:rsidR="005E39C5" w:rsidRDefault="005E39C5">
          <w:r>
            <w:rPr>
              <w:b/>
              <w:bCs/>
            </w:rPr>
            <w:fldChar w:fldCharType="end"/>
          </w:r>
        </w:p>
      </w:sdtContent>
    </w:sdt>
    <w:p w14:paraId="0C935F18" w14:textId="5D4CBF14" w:rsidR="00F22B03" w:rsidRPr="00F22B03" w:rsidRDefault="0026148F" w:rsidP="00626997">
      <w:pPr>
        <w:pStyle w:val="Kop1"/>
      </w:pPr>
      <w:r w:rsidRPr="00567E56">
        <w:rPr>
          <w:rFonts w:cs="Arial"/>
          <w:sz w:val="24"/>
          <w:szCs w:val="24"/>
        </w:rPr>
        <w:br w:type="page"/>
      </w:r>
    </w:p>
    <w:p w14:paraId="78F414BC" w14:textId="7F609ECD" w:rsidR="005555E9" w:rsidRPr="00AF2A0F" w:rsidRDefault="00AF2A0F" w:rsidP="00AF2A0F">
      <w:pPr>
        <w:pStyle w:val="Kop1"/>
      </w:pPr>
      <w:bookmarkStart w:id="1" w:name="_Toc118281296"/>
      <w:bookmarkStart w:id="2" w:name="_Toc197508011"/>
      <w:r>
        <w:lastRenderedPageBreak/>
        <w:t>Extra tips</w:t>
      </w:r>
      <w:bookmarkEnd w:id="2"/>
    </w:p>
    <w:p w14:paraId="303F6B94" w14:textId="77777777" w:rsidR="00AF2A0F" w:rsidRDefault="00AF2A0F">
      <w:pPr>
        <w:rPr>
          <w:rFonts w:ascii="Arial" w:hAnsi="Arial" w:cs="Arial"/>
          <w:b/>
          <w:bCs/>
        </w:rPr>
      </w:pPr>
    </w:p>
    <w:p w14:paraId="06F6DEE7" w14:textId="38B91AA1" w:rsidR="005F77F7" w:rsidRPr="00AF2A0F" w:rsidRDefault="00AF2A0F">
      <w:pPr>
        <w:rPr>
          <w:rFonts w:ascii="Arial" w:hAnsi="Arial" w:cs="Arial"/>
          <w:b/>
          <w:bCs/>
        </w:rPr>
      </w:pPr>
      <w:r w:rsidRPr="00AF2A0F">
        <w:rPr>
          <w:rFonts w:ascii="Arial" w:hAnsi="Arial" w:cs="Arial"/>
          <w:b/>
          <w:bCs/>
        </w:rPr>
        <w:t xml:space="preserve">Extra materiaal om de escaperoom </w:t>
      </w:r>
      <w:r>
        <w:rPr>
          <w:rFonts w:ascii="Arial" w:hAnsi="Arial" w:cs="Arial"/>
          <w:b/>
          <w:bCs/>
        </w:rPr>
        <w:t>nog leuker te maken</w:t>
      </w:r>
      <w:r w:rsidR="0087554E" w:rsidRPr="00AF2A0F">
        <w:rPr>
          <w:rFonts w:ascii="Arial" w:hAnsi="Arial" w:cs="Arial"/>
          <w:b/>
          <w:bCs/>
        </w:rPr>
        <w:t xml:space="preserve">: </w:t>
      </w:r>
    </w:p>
    <w:p w14:paraId="1A2A86D5" w14:textId="781E1BFE" w:rsidR="005F77F7" w:rsidRPr="00E566C5" w:rsidRDefault="005555E9" w:rsidP="00E566C5">
      <w:pPr>
        <w:pStyle w:val="Lijstalinea"/>
        <w:numPr>
          <w:ilvl w:val="0"/>
          <w:numId w:val="36"/>
        </w:numPr>
        <w:rPr>
          <w:rFonts w:ascii="Arial" w:hAnsi="Arial" w:cs="Arial"/>
          <w:sz w:val="24"/>
          <w:szCs w:val="24"/>
        </w:rPr>
      </w:pPr>
      <w:r>
        <w:rPr>
          <w:rFonts w:ascii="Arial" w:hAnsi="Arial" w:cs="Arial"/>
          <w:sz w:val="24"/>
          <w:szCs w:val="24"/>
        </w:rPr>
        <w:t>P</w:t>
      </w:r>
      <w:r w:rsidR="0087554E" w:rsidRPr="00E566C5">
        <w:rPr>
          <w:rFonts w:ascii="Arial" w:hAnsi="Arial" w:cs="Arial"/>
          <w:sz w:val="24"/>
          <w:szCs w:val="24"/>
        </w:rPr>
        <w:t>reparaatje bloed</w:t>
      </w:r>
      <w:r w:rsidR="005F77F7" w:rsidRPr="00E566C5">
        <w:rPr>
          <w:rFonts w:ascii="Arial" w:hAnsi="Arial" w:cs="Arial"/>
          <w:sz w:val="24"/>
          <w:szCs w:val="24"/>
        </w:rPr>
        <w:t xml:space="preserve"> (bij microscoop </w:t>
      </w:r>
      <w:r w:rsidR="00E566C5">
        <w:rPr>
          <w:rFonts w:ascii="Arial" w:hAnsi="Arial" w:cs="Arial"/>
          <w:sz w:val="24"/>
          <w:szCs w:val="24"/>
        </w:rPr>
        <w:t>neer</w:t>
      </w:r>
      <w:r w:rsidR="005F77F7" w:rsidRPr="00E566C5">
        <w:rPr>
          <w:rFonts w:ascii="Arial" w:hAnsi="Arial" w:cs="Arial"/>
          <w:sz w:val="24"/>
          <w:szCs w:val="24"/>
        </w:rPr>
        <w:t>leggen)</w:t>
      </w:r>
    </w:p>
    <w:p w14:paraId="5DD02691" w14:textId="3FF45930" w:rsidR="005F77F7" w:rsidRPr="00E566C5" w:rsidRDefault="005555E9" w:rsidP="00E566C5">
      <w:pPr>
        <w:pStyle w:val="Lijstalinea"/>
        <w:numPr>
          <w:ilvl w:val="0"/>
          <w:numId w:val="36"/>
        </w:numPr>
        <w:rPr>
          <w:rFonts w:ascii="Arial" w:hAnsi="Arial" w:cs="Arial"/>
          <w:sz w:val="24"/>
          <w:szCs w:val="24"/>
        </w:rPr>
      </w:pPr>
      <w:r>
        <w:rPr>
          <w:rFonts w:ascii="Arial" w:hAnsi="Arial" w:cs="Arial"/>
          <w:sz w:val="24"/>
          <w:szCs w:val="24"/>
        </w:rPr>
        <w:t>E</w:t>
      </w:r>
      <w:r w:rsidR="005F77F7" w:rsidRPr="00E566C5">
        <w:rPr>
          <w:rFonts w:ascii="Arial" w:hAnsi="Arial" w:cs="Arial"/>
          <w:sz w:val="24"/>
          <w:szCs w:val="24"/>
        </w:rPr>
        <w:t>lke groep krijgt zijn eigen</w:t>
      </w:r>
      <w:r w:rsidR="008E5782" w:rsidRPr="00E566C5">
        <w:rPr>
          <w:rFonts w:ascii="Arial" w:hAnsi="Arial" w:cs="Arial"/>
          <w:sz w:val="24"/>
          <w:szCs w:val="24"/>
        </w:rPr>
        <w:t xml:space="preserve"> </w:t>
      </w:r>
      <w:r w:rsidR="005F77F7" w:rsidRPr="00E566C5">
        <w:rPr>
          <w:rFonts w:ascii="Arial" w:hAnsi="Arial" w:cs="Arial"/>
          <w:sz w:val="24"/>
          <w:szCs w:val="24"/>
        </w:rPr>
        <w:t>stamcelbank (per extra groep kistjes/weckpotten en sloten toevoegen) en de lijst stamceldonoren in elke kist/weckpot verdelen</w:t>
      </w:r>
    </w:p>
    <w:p w14:paraId="1A2A9DB2" w14:textId="73251FA9" w:rsidR="0021042E" w:rsidRDefault="005555E9" w:rsidP="0021042E">
      <w:pPr>
        <w:pStyle w:val="Lijstalinea"/>
        <w:numPr>
          <w:ilvl w:val="0"/>
          <w:numId w:val="35"/>
        </w:numPr>
        <w:rPr>
          <w:rFonts w:ascii="Arial" w:hAnsi="Arial" w:cs="Arial"/>
          <w:sz w:val="24"/>
          <w:szCs w:val="24"/>
        </w:rPr>
      </w:pPr>
      <w:r>
        <w:rPr>
          <w:rFonts w:ascii="Arial" w:hAnsi="Arial" w:cs="Arial"/>
          <w:sz w:val="24"/>
          <w:szCs w:val="24"/>
        </w:rPr>
        <w:t>K</w:t>
      </w:r>
      <w:r w:rsidR="0021042E">
        <w:rPr>
          <w:rFonts w:ascii="Arial" w:hAnsi="Arial" w:cs="Arial"/>
          <w:sz w:val="24"/>
          <w:szCs w:val="24"/>
        </w:rPr>
        <w:t>lok/wekker met eindtijd</w:t>
      </w:r>
    </w:p>
    <w:p w14:paraId="05158E3A" w14:textId="16650032" w:rsidR="00CA3482" w:rsidRPr="00E566C5" w:rsidRDefault="005555E9" w:rsidP="0021042E">
      <w:pPr>
        <w:pStyle w:val="Lijstalinea"/>
        <w:numPr>
          <w:ilvl w:val="0"/>
          <w:numId w:val="35"/>
        </w:numPr>
        <w:rPr>
          <w:rFonts w:ascii="Arial" w:hAnsi="Arial" w:cs="Arial"/>
          <w:sz w:val="24"/>
          <w:szCs w:val="24"/>
        </w:rPr>
      </w:pPr>
      <w:r>
        <w:rPr>
          <w:rFonts w:ascii="Arial" w:hAnsi="Arial" w:cs="Arial"/>
          <w:sz w:val="24"/>
          <w:szCs w:val="24"/>
        </w:rPr>
        <w:t>R</w:t>
      </w:r>
      <w:r w:rsidR="00CA3482">
        <w:rPr>
          <w:rFonts w:ascii="Arial" w:hAnsi="Arial" w:cs="Arial"/>
          <w:sz w:val="24"/>
          <w:szCs w:val="24"/>
        </w:rPr>
        <w:t xml:space="preserve">ekenmachine </w:t>
      </w:r>
    </w:p>
    <w:p w14:paraId="684B1BB3" w14:textId="187E21B3" w:rsidR="0021042E" w:rsidRDefault="005555E9" w:rsidP="00E566C5">
      <w:pPr>
        <w:pStyle w:val="Lijstalinea"/>
        <w:numPr>
          <w:ilvl w:val="0"/>
          <w:numId w:val="36"/>
        </w:numPr>
        <w:rPr>
          <w:rFonts w:ascii="Arial" w:hAnsi="Arial" w:cs="Arial"/>
          <w:sz w:val="24"/>
          <w:szCs w:val="24"/>
        </w:rPr>
      </w:pPr>
      <w:r>
        <w:rPr>
          <w:rFonts w:ascii="Arial" w:hAnsi="Arial" w:cs="Arial"/>
          <w:sz w:val="24"/>
          <w:szCs w:val="24"/>
        </w:rPr>
        <w:t>R</w:t>
      </w:r>
      <w:r w:rsidR="00EF3A99">
        <w:rPr>
          <w:rFonts w:ascii="Arial" w:hAnsi="Arial" w:cs="Arial"/>
          <w:sz w:val="24"/>
          <w:szCs w:val="24"/>
        </w:rPr>
        <w:t>ustige</w:t>
      </w:r>
      <w:r w:rsidR="001B09C5">
        <w:rPr>
          <w:rFonts w:ascii="Arial" w:hAnsi="Arial" w:cs="Arial"/>
          <w:sz w:val="24"/>
          <w:szCs w:val="24"/>
        </w:rPr>
        <w:t xml:space="preserve"> </w:t>
      </w:r>
      <w:r w:rsidR="00EF3A99">
        <w:rPr>
          <w:rFonts w:ascii="Arial" w:hAnsi="Arial" w:cs="Arial"/>
          <w:sz w:val="24"/>
          <w:szCs w:val="24"/>
        </w:rPr>
        <w:t xml:space="preserve">of juist spannende </w:t>
      </w:r>
      <w:r w:rsidR="001B09C5">
        <w:rPr>
          <w:rFonts w:ascii="Arial" w:hAnsi="Arial" w:cs="Arial"/>
          <w:sz w:val="24"/>
          <w:szCs w:val="24"/>
        </w:rPr>
        <w:t>muziek opzetten</w:t>
      </w:r>
    </w:p>
    <w:p w14:paraId="32867BEC" w14:textId="77777777" w:rsidR="00AF2A0F" w:rsidRDefault="00AF2A0F" w:rsidP="009923E7">
      <w:pPr>
        <w:rPr>
          <w:rFonts w:ascii="Arial" w:hAnsi="Arial" w:cs="Arial"/>
          <w:b/>
          <w:bCs/>
        </w:rPr>
      </w:pPr>
    </w:p>
    <w:p w14:paraId="3930E5FF" w14:textId="0C0EE57C" w:rsidR="00EF3A99" w:rsidRPr="00AF2A0F" w:rsidRDefault="00EF3A99" w:rsidP="00AF2A0F">
      <w:pPr>
        <w:spacing w:after="0"/>
        <w:rPr>
          <w:rFonts w:ascii="Arial" w:hAnsi="Arial" w:cs="Arial"/>
          <w:b/>
          <w:bCs/>
        </w:rPr>
      </w:pPr>
      <w:r w:rsidRPr="00AF2A0F">
        <w:rPr>
          <w:rFonts w:ascii="Arial" w:hAnsi="Arial" w:cs="Arial"/>
          <w:b/>
          <w:bCs/>
        </w:rPr>
        <w:t xml:space="preserve">Muziek </w:t>
      </w:r>
    </w:p>
    <w:p w14:paraId="7BE91297" w14:textId="77777777" w:rsidR="00EF3A99" w:rsidRDefault="00EF3A99" w:rsidP="00AF2A0F">
      <w:pPr>
        <w:spacing w:after="0"/>
        <w:rPr>
          <w:rFonts w:ascii="Arial" w:hAnsi="Arial" w:cs="Arial"/>
          <w:sz w:val="24"/>
          <w:szCs w:val="24"/>
        </w:rPr>
      </w:pPr>
      <w:r>
        <w:rPr>
          <w:rFonts w:ascii="Arial" w:hAnsi="Arial" w:cs="Arial"/>
          <w:sz w:val="24"/>
          <w:szCs w:val="24"/>
        </w:rPr>
        <w:t>rustig:</w:t>
      </w:r>
    </w:p>
    <w:p w14:paraId="6A4A7078" w14:textId="6E7FA795" w:rsidR="00EF3A99" w:rsidRPr="00EF3A99" w:rsidRDefault="006B698D" w:rsidP="006B698D">
      <w:pPr>
        <w:rPr>
          <w:rFonts w:ascii="Arial" w:hAnsi="Arial" w:cs="Arial"/>
          <w:sz w:val="24"/>
          <w:szCs w:val="24"/>
        </w:rPr>
      </w:pPr>
      <w:hyperlink r:id="rId8" w:history="1">
        <w:r w:rsidRPr="00B85B40">
          <w:rPr>
            <w:rStyle w:val="Hyperlink"/>
            <w:rFonts w:ascii="Arial" w:hAnsi="Arial" w:cs="Arial"/>
            <w:sz w:val="24"/>
            <w:szCs w:val="24"/>
          </w:rPr>
          <w:t>https://www.youtube.com/watch?v=mARMgnBCrsY</w:t>
        </w:r>
      </w:hyperlink>
    </w:p>
    <w:p w14:paraId="4BC2823F" w14:textId="504A9F06" w:rsidR="00EF3A99" w:rsidRDefault="00EF3A99" w:rsidP="00AF2A0F">
      <w:pPr>
        <w:spacing w:after="0"/>
        <w:rPr>
          <w:rFonts w:ascii="Arial" w:hAnsi="Arial" w:cs="Arial"/>
          <w:sz w:val="24"/>
          <w:szCs w:val="24"/>
        </w:rPr>
      </w:pPr>
      <w:r>
        <w:rPr>
          <w:rFonts w:ascii="Arial" w:hAnsi="Arial" w:cs="Arial"/>
          <w:sz w:val="24"/>
          <w:szCs w:val="24"/>
        </w:rPr>
        <w:t>span</w:t>
      </w:r>
      <w:r w:rsidR="006B698D">
        <w:rPr>
          <w:rFonts w:ascii="Arial" w:hAnsi="Arial" w:cs="Arial"/>
          <w:sz w:val="24"/>
          <w:szCs w:val="24"/>
        </w:rPr>
        <w:t>n</w:t>
      </w:r>
      <w:r>
        <w:rPr>
          <w:rFonts w:ascii="Arial" w:hAnsi="Arial" w:cs="Arial"/>
          <w:sz w:val="24"/>
          <w:szCs w:val="24"/>
        </w:rPr>
        <w:t>end:</w:t>
      </w:r>
    </w:p>
    <w:p w14:paraId="1ED204F6" w14:textId="0FA964DF" w:rsidR="0087554E" w:rsidRDefault="006B698D" w:rsidP="006B698D">
      <w:pPr>
        <w:rPr>
          <w:rFonts w:ascii="Arial" w:hAnsi="Arial" w:cs="Arial"/>
          <w:sz w:val="24"/>
          <w:szCs w:val="24"/>
        </w:rPr>
      </w:pPr>
      <w:hyperlink r:id="rId9" w:history="1">
        <w:r w:rsidRPr="00B85B40">
          <w:rPr>
            <w:rStyle w:val="Hyperlink"/>
            <w:rFonts w:ascii="Arial" w:hAnsi="Arial" w:cs="Arial"/>
            <w:sz w:val="24"/>
            <w:szCs w:val="24"/>
          </w:rPr>
          <w:t>https://www.youtube.com/watch?v=LbaEovazSvU&amp;list=RDQMgIDBYIX3TQY&amp;start_radio=1</w:t>
        </w:r>
      </w:hyperlink>
    </w:p>
    <w:p w14:paraId="38D9816F" w14:textId="77777777" w:rsidR="00C64633" w:rsidRDefault="00C64633" w:rsidP="00054658">
      <w:pPr>
        <w:rPr>
          <w:rFonts w:ascii="Arial" w:hAnsi="Arial" w:cs="Arial"/>
          <w:sz w:val="24"/>
          <w:szCs w:val="24"/>
        </w:rPr>
      </w:pPr>
      <w:bookmarkStart w:id="3" w:name="_Toc194245424"/>
      <w:bookmarkStart w:id="4" w:name="_Toc194246065"/>
    </w:p>
    <w:p w14:paraId="101CF1BE" w14:textId="730F9BD0" w:rsidR="0087554E" w:rsidRPr="00054658" w:rsidRDefault="0087554E" w:rsidP="006143AE">
      <w:pPr>
        <w:pStyle w:val="Kop2"/>
        <w:rPr>
          <w:noProof/>
        </w:rPr>
      </w:pPr>
      <w:bookmarkStart w:id="5" w:name="_Toc197508012"/>
      <w:r>
        <w:t>Tips voor nabespreking</w:t>
      </w:r>
      <w:bookmarkEnd w:id="3"/>
      <w:bookmarkEnd w:id="4"/>
      <w:bookmarkEnd w:id="5"/>
      <w:r>
        <w:t xml:space="preserve"> </w:t>
      </w:r>
    </w:p>
    <w:p w14:paraId="3E857792" w14:textId="2148E65F" w:rsidR="0087554E" w:rsidRPr="00E566C5" w:rsidRDefault="0087554E" w:rsidP="0087554E">
      <w:pPr>
        <w:rPr>
          <w:rFonts w:ascii="Arial" w:hAnsi="Arial" w:cs="Arial"/>
        </w:rPr>
      </w:pPr>
    </w:p>
    <w:p w14:paraId="02B1A566" w14:textId="77777777" w:rsidR="0087554E" w:rsidRPr="00E566C5" w:rsidRDefault="0087554E" w:rsidP="0087554E">
      <w:pPr>
        <w:pStyle w:val="paragraph"/>
        <w:spacing w:before="0" w:beforeAutospacing="0" w:after="0" w:afterAutospacing="0"/>
        <w:textAlignment w:val="baseline"/>
        <w:rPr>
          <w:rFonts w:ascii="Arial" w:hAnsi="Arial" w:cs="Arial"/>
          <w:sz w:val="22"/>
          <w:szCs w:val="22"/>
        </w:rPr>
      </w:pPr>
      <w:r w:rsidRPr="00E566C5">
        <w:rPr>
          <w:rStyle w:val="normaltextrun"/>
          <w:rFonts w:ascii="Arial" w:hAnsi="Arial" w:cs="Arial"/>
          <w:color w:val="000000"/>
          <w:sz w:val="22"/>
          <w:szCs w:val="22"/>
        </w:rPr>
        <w:t>Overige vragen?</w:t>
      </w:r>
      <w:r w:rsidRPr="00E566C5">
        <w:rPr>
          <w:rStyle w:val="eop"/>
          <w:rFonts w:ascii="Arial" w:hAnsi="Arial" w:cs="Arial"/>
          <w:color w:val="000000"/>
          <w:sz w:val="22"/>
          <w:szCs w:val="22"/>
        </w:rPr>
        <w:t> </w:t>
      </w:r>
    </w:p>
    <w:p w14:paraId="7422DD91" w14:textId="77777777" w:rsidR="0087554E" w:rsidRPr="00E566C5" w:rsidRDefault="0087554E" w:rsidP="0087554E">
      <w:pPr>
        <w:pStyle w:val="paragraph"/>
        <w:spacing w:before="0" w:beforeAutospacing="0" w:after="0" w:afterAutospacing="0"/>
        <w:textAlignment w:val="baseline"/>
        <w:rPr>
          <w:rFonts w:ascii="Arial" w:hAnsi="Arial" w:cs="Arial"/>
          <w:sz w:val="22"/>
          <w:szCs w:val="22"/>
        </w:rPr>
      </w:pPr>
      <w:r w:rsidRPr="00E566C5">
        <w:rPr>
          <w:rStyle w:val="normaltextrun"/>
          <w:rFonts w:ascii="Arial" w:hAnsi="Arial" w:cs="Arial"/>
          <w:color w:val="000000"/>
          <w:sz w:val="22"/>
          <w:szCs w:val="22"/>
        </w:rPr>
        <w:t>Stellingen (hoofd, hart, eens, oneens):</w:t>
      </w:r>
      <w:r w:rsidRPr="00E566C5">
        <w:rPr>
          <w:rStyle w:val="eop"/>
          <w:rFonts w:ascii="Arial" w:hAnsi="Arial" w:cs="Arial"/>
          <w:color w:val="000000"/>
          <w:sz w:val="22"/>
          <w:szCs w:val="22"/>
        </w:rPr>
        <w:t> </w:t>
      </w:r>
    </w:p>
    <w:p w14:paraId="789B07A0" w14:textId="77777777" w:rsidR="0087554E" w:rsidRPr="00E566C5" w:rsidRDefault="0087554E" w:rsidP="0087554E">
      <w:pPr>
        <w:pStyle w:val="paragraph"/>
        <w:numPr>
          <w:ilvl w:val="0"/>
          <w:numId w:val="25"/>
        </w:numPr>
        <w:spacing w:before="0" w:beforeAutospacing="0" w:after="0" w:afterAutospacing="0"/>
        <w:ind w:left="1080" w:firstLine="0"/>
        <w:textAlignment w:val="baseline"/>
        <w:rPr>
          <w:rFonts w:ascii="Arial" w:hAnsi="Arial" w:cs="Arial"/>
          <w:sz w:val="22"/>
          <w:szCs w:val="22"/>
        </w:rPr>
      </w:pPr>
      <w:r w:rsidRPr="00E566C5">
        <w:rPr>
          <w:rStyle w:val="normaltextrun"/>
          <w:rFonts w:ascii="Arial" w:hAnsi="Arial" w:cs="Arial"/>
          <w:color w:val="000000"/>
          <w:sz w:val="22"/>
          <w:szCs w:val="22"/>
        </w:rPr>
        <w:t>Alleen mensen die stamceldonor zijn mogen stamcellen ontvangen</w:t>
      </w:r>
      <w:r w:rsidRPr="00E566C5">
        <w:rPr>
          <w:rStyle w:val="eop"/>
          <w:rFonts w:ascii="Arial" w:hAnsi="Arial" w:cs="Arial"/>
          <w:color w:val="000000"/>
          <w:sz w:val="22"/>
          <w:szCs w:val="22"/>
        </w:rPr>
        <w:t> </w:t>
      </w:r>
    </w:p>
    <w:p w14:paraId="6E8070F2" w14:textId="77777777" w:rsidR="0087554E" w:rsidRPr="00E566C5" w:rsidRDefault="0087554E" w:rsidP="0087554E">
      <w:pPr>
        <w:pStyle w:val="paragraph"/>
        <w:spacing w:before="0" w:beforeAutospacing="0" w:after="0" w:afterAutospacing="0"/>
        <w:textAlignment w:val="baseline"/>
        <w:rPr>
          <w:rFonts w:ascii="Arial" w:hAnsi="Arial" w:cs="Arial"/>
          <w:sz w:val="22"/>
          <w:szCs w:val="22"/>
        </w:rPr>
      </w:pPr>
      <w:r w:rsidRPr="00E566C5">
        <w:rPr>
          <w:rStyle w:val="normaltextrun"/>
          <w:rFonts w:ascii="Arial" w:hAnsi="Arial" w:cs="Arial"/>
          <w:color w:val="000000"/>
          <w:sz w:val="22"/>
          <w:szCs w:val="22"/>
        </w:rPr>
        <w:t>Eventuele misconcepten:</w:t>
      </w:r>
      <w:r w:rsidRPr="00E566C5">
        <w:rPr>
          <w:rStyle w:val="eop"/>
          <w:rFonts w:ascii="Arial" w:hAnsi="Arial" w:cs="Arial"/>
          <w:color w:val="000000"/>
          <w:sz w:val="22"/>
          <w:szCs w:val="22"/>
        </w:rPr>
        <w:t> </w:t>
      </w:r>
    </w:p>
    <w:p w14:paraId="5079DC70" w14:textId="77777777" w:rsidR="0087554E" w:rsidRPr="00E566C5" w:rsidRDefault="0087554E" w:rsidP="0087554E">
      <w:pPr>
        <w:pStyle w:val="paragraph"/>
        <w:numPr>
          <w:ilvl w:val="0"/>
          <w:numId w:val="26"/>
        </w:numPr>
        <w:spacing w:before="0" w:beforeAutospacing="0" w:after="0" w:afterAutospacing="0"/>
        <w:ind w:left="1080" w:firstLine="0"/>
        <w:textAlignment w:val="baseline"/>
        <w:rPr>
          <w:rFonts w:ascii="Arial" w:hAnsi="Arial" w:cs="Arial"/>
          <w:sz w:val="22"/>
          <w:szCs w:val="22"/>
        </w:rPr>
      </w:pPr>
      <w:r w:rsidRPr="00E566C5">
        <w:rPr>
          <w:rStyle w:val="normaltextrun"/>
          <w:rFonts w:ascii="Arial" w:hAnsi="Arial" w:cs="Arial"/>
          <w:color w:val="000000"/>
          <w:sz w:val="22"/>
          <w:szCs w:val="22"/>
        </w:rPr>
        <w:t>Na het doneren van een orgaan zie je er niet meer goed uit, waardoor familie en vrienden geen afscheid kunnen nemen. </w:t>
      </w:r>
      <w:r w:rsidRPr="00E566C5">
        <w:rPr>
          <w:rStyle w:val="eop"/>
          <w:rFonts w:ascii="Arial" w:hAnsi="Arial" w:cs="Arial"/>
          <w:color w:val="000000"/>
          <w:sz w:val="22"/>
          <w:szCs w:val="22"/>
        </w:rPr>
        <w:t> </w:t>
      </w:r>
    </w:p>
    <w:p w14:paraId="6E0A9D82" w14:textId="77777777" w:rsidR="0087554E" w:rsidRPr="00E566C5" w:rsidRDefault="0087554E" w:rsidP="0087554E">
      <w:pPr>
        <w:pStyle w:val="paragraph"/>
        <w:numPr>
          <w:ilvl w:val="0"/>
          <w:numId w:val="27"/>
        </w:numPr>
        <w:spacing w:before="0" w:beforeAutospacing="0" w:after="0" w:afterAutospacing="0"/>
        <w:ind w:left="1080" w:firstLine="0"/>
        <w:textAlignment w:val="baseline"/>
        <w:rPr>
          <w:rFonts w:ascii="Arial" w:hAnsi="Arial" w:cs="Arial"/>
          <w:sz w:val="22"/>
          <w:szCs w:val="22"/>
        </w:rPr>
      </w:pPr>
      <w:r w:rsidRPr="00E566C5">
        <w:rPr>
          <w:rStyle w:val="normaltextrun"/>
          <w:rFonts w:ascii="Arial" w:hAnsi="Arial" w:cs="Arial"/>
          <w:color w:val="000000"/>
          <w:sz w:val="22"/>
          <w:szCs w:val="22"/>
        </w:rPr>
        <w:t>Als ik invul dat ik orgaandonor wil worden, kunnen artsen al mijn organen uit me halen, ook delen die ik eigenlijk niet wil doneren</w:t>
      </w:r>
      <w:r w:rsidRPr="00E566C5">
        <w:rPr>
          <w:rStyle w:val="eop"/>
          <w:rFonts w:ascii="Arial" w:hAnsi="Arial" w:cs="Arial"/>
          <w:color w:val="000000"/>
          <w:sz w:val="22"/>
          <w:szCs w:val="22"/>
        </w:rPr>
        <w:t> </w:t>
      </w:r>
    </w:p>
    <w:p w14:paraId="284988DA" w14:textId="77777777" w:rsidR="0087554E" w:rsidRPr="00E566C5" w:rsidRDefault="0087554E" w:rsidP="0087554E">
      <w:pPr>
        <w:pStyle w:val="paragraph"/>
        <w:numPr>
          <w:ilvl w:val="0"/>
          <w:numId w:val="28"/>
        </w:numPr>
        <w:spacing w:before="0" w:beforeAutospacing="0" w:after="0" w:afterAutospacing="0"/>
        <w:ind w:left="1080" w:firstLine="0"/>
        <w:textAlignment w:val="baseline"/>
        <w:rPr>
          <w:rFonts w:ascii="Arial" w:hAnsi="Arial" w:cs="Arial"/>
          <w:sz w:val="22"/>
          <w:szCs w:val="22"/>
        </w:rPr>
      </w:pPr>
      <w:r w:rsidRPr="00E566C5">
        <w:rPr>
          <w:rStyle w:val="normaltextrun"/>
          <w:rFonts w:ascii="Arial" w:hAnsi="Arial" w:cs="Arial"/>
          <w:color w:val="000000"/>
          <w:sz w:val="22"/>
          <w:szCs w:val="22"/>
        </w:rPr>
        <w:t>Als je in het ziekenhuis terecht komt, gaan doctoren niet jouw leven proberen te redden als je orgaandonor bent. </w:t>
      </w:r>
      <w:r w:rsidRPr="00E566C5">
        <w:rPr>
          <w:rStyle w:val="eop"/>
          <w:rFonts w:ascii="Arial" w:hAnsi="Arial" w:cs="Arial"/>
          <w:color w:val="000000"/>
          <w:sz w:val="22"/>
          <w:szCs w:val="22"/>
        </w:rPr>
        <w:t> </w:t>
      </w:r>
    </w:p>
    <w:p w14:paraId="2813DA27" w14:textId="77777777" w:rsidR="0087554E" w:rsidRPr="00E566C5" w:rsidRDefault="0087554E" w:rsidP="0087554E">
      <w:pPr>
        <w:pStyle w:val="paragraph"/>
        <w:spacing w:before="0" w:beforeAutospacing="0" w:after="0" w:afterAutospacing="0"/>
        <w:textAlignment w:val="baseline"/>
        <w:rPr>
          <w:rFonts w:ascii="Arial" w:hAnsi="Arial" w:cs="Arial"/>
          <w:sz w:val="22"/>
          <w:szCs w:val="22"/>
        </w:rPr>
      </w:pPr>
      <w:r w:rsidRPr="00E566C5">
        <w:rPr>
          <w:rStyle w:val="normaltextrun"/>
          <w:rFonts w:ascii="Arial" w:hAnsi="Arial" w:cs="Arial"/>
          <w:color w:val="000000"/>
          <w:sz w:val="22"/>
          <w:szCs w:val="22"/>
        </w:rPr>
        <w:t>Religie en donatie</w:t>
      </w:r>
      <w:r w:rsidRPr="00E566C5">
        <w:rPr>
          <w:rStyle w:val="eop"/>
          <w:rFonts w:ascii="Arial" w:hAnsi="Arial" w:cs="Arial"/>
          <w:color w:val="000000"/>
          <w:sz w:val="22"/>
          <w:szCs w:val="22"/>
        </w:rPr>
        <w:t> </w:t>
      </w:r>
    </w:p>
    <w:p w14:paraId="1CA4E489" w14:textId="77777777" w:rsidR="0087554E" w:rsidRPr="00E566C5" w:rsidRDefault="0087554E" w:rsidP="0087554E">
      <w:pPr>
        <w:pStyle w:val="paragraph"/>
        <w:numPr>
          <w:ilvl w:val="0"/>
          <w:numId w:val="29"/>
        </w:numPr>
        <w:spacing w:before="0" w:beforeAutospacing="0" w:after="0" w:afterAutospacing="0"/>
        <w:ind w:left="1080" w:firstLine="0"/>
        <w:textAlignment w:val="baseline"/>
        <w:rPr>
          <w:rFonts w:ascii="Arial" w:hAnsi="Arial" w:cs="Arial"/>
          <w:sz w:val="22"/>
          <w:szCs w:val="22"/>
        </w:rPr>
      </w:pPr>
      <w:r w:rsidRPr="00E566C5">
        <w:rPr>
          <w:rStyle w:val="normaltextrun"/>
          <w:rFonts w:ascii="Arial" w:hAnsi="Arial" w:cs="Arial"/>
          <w:color w:val="000000"/>
          <w:sz w:val="22"/>
          <w:szCs w:val="22"/>
        </w:rPr>
        <w:t>Bloeddonatie: behalve Jehova’s getuigen is geen enkele religie steevast tegen het doneren van bloed. Het Jodendom vindt het zelfs een plicht om bloedtransfusies toe te dienen indien het een leven kan redden. Daarnaast moedigen Moskeeën moslims aan om bloed of plasma te doneren als liefdadigheidsactiviteit. De Bijbel verbiedt het eten van bloed van een gestorven dier, maar niet het ontvangen van bloed van een levend medemens. </w:t>
      </w:r>
      <w:r w:rsidRPr="00E566C5">
        <w:rPr>
          <w:rStyle w:val="eop"/>
          <w:rFonts w:ascii="Arial" w:hAnsi="Arial" w:cs="Arial"/>
          <w:color w:val="000000"/>
          <w:sz w:val="22"/>
          <w:szCs w:val="22"/>
        </w:rPr>
        <w:t> </w:t>
      </w:r>
    </w:p>
    <w:p w14:paraId="7CE0117D" w14:textId="77777777" w:rsidR="0087554E" w:rsidRPr="00E566C5" w:rsidRDefault="0087554E" w:rsidP="0087554E">
      <w:pPr>
        <w:pStyle w:val="paragraph"/>
        <w:numPr>
          <w:ilvl w:val="0"/>
          <w:numId w:val="30"/>
        </w:numPr>
        <w:spacing w:before="0" w:beforeAutospacing="0" w:after="0" w:afterAutospacing="0"/>
        <w:ind w:left="1080" w:firstLine="0"/>
        <w:textAlignment w:val="baseline"/>
        <w:rPr>
          <w:rFonts w:ascii="Arial" w:hAnsi="Arial" w:cs="Arial"/>
          <w:sz w:val="22"/>
          <w:szCs w:val="22"/>
        </w:rPr>
      </w:pPr>
      <w:r w:rsidRPr="00E566C5">
        <w:rPr>
          <w:rStyle w:val="normaltextrun"/>
          <w:rFonts w:ascii="Arial" w:hAnsi="Arial" w:cs="Arial"/>
          <w:color w:val="000000"/>
          <w:sz w:val="22"/>
          <w:szCs w:val="22"/>
        </w:rPr>
        <w:t>Stamceldonatie: er valt weinig te vinden over stamceldonatie en religie, maar er zijn meerdere Nederlandse Christenen die stamcellen gedoneerd hebben. De Islam is ook positief over stamceldonatie: “Binnen de islam word je aangespoord goed te doen voor een ander. Als je iemands leven redt, dan heb je volgens het geloof de hele mensheid.” </w:t>
      </w:r>
      <w:r w:rsidRPr="00E566C5">
        <w:rPr>
          <w:rStyle w:val="eop"/>
          <w:rFonts w:ascii="Arial" w:hAnsi="Arial" w:cs="Arial"/>
          <w:color w:val="000000"/>
          <w:sz w:val="22"/>
          <w:szCs w:val="22"/>
        </w:rPr>
        <w:t> </w:t>
      </w:r>
    </w:p>
    <w:p w14:paraId="77CB8FF3" w14:textId="1179E2E6" w:rsidR="0087554E" w:rsidRPr="00AF2A0F" w:rsidRDefault="0087554E" w:rsidP="00AF2A0F">
      <w:pPr>
        <w:pStyle w:val="paragraph"/>
        <w:numPr>
          <w:ilvl w:val="0"/>
          <w:numId w:val="31"/>
        </w:numPr>
        <w:spacing w:before="0" w:beforeAutospacing="0" w:after="0" w:afterAutospacing="0"/>
        <w:ind w:left="1080" w:firstLine="0"/>
        <w:textAlignment w:val="baseline"/>
        <w:rPr>
          <w:rFonts w:ascii="Arial" w:hAnsi="Arial" w:cs="Arial"/>
          <w:sz w:val="22"/>
          <w:szCs w:val="22"/>
        </w:rPr>
      </w:pPr>
      <w:r w:rsidRPr="00E566C5">
        <w:rPr>
          <w:rStyle w:val="normaltextrun"/>
          <w:rFonts w:ascii="Arial" w:hAnsi="Arial" w:cs="Arial"/>
          <w:color w:val="000000"/>
          <w:sz w:val="22"/>
          <w:szCs w:val="22"/>
        </w:rPr>
        <w:t xml:space="preserve">Orgaandonatie: er zijn per religie verschillende redenen om wel of niet organen te doneren. Het lijkt erop alsof er geen religie is die orgaandonatie duidelijk afkeurt, maar het is aan iedereen om zelf </w:t>
      </w:r>
      <w:proofErr w:type="spellStart"/>
      <w:r w:rsidRPr="00E566C5">
        <w:rPr>
          <w:rStyle w:val="normaltextrun"/>
          <w:rFonts w:ascii="Arial" w:hAnsi="Arial" w:cs="Arial"/>
          <w:color w:val="000000"/>
          <w:sz w:val="22"/>
          <w:szCs w:val="22"/>
        </w:rPr>
        <w:t>voors</w:t>
      </w:r>
      <w:proofErr w:type="spellEnd"/>
      <w:r w:rsidRPr="00E566C5">
        <w:rPr>
          <w:rStyle w:val="normaltextrun"/>
          <w:rFonts w:ascii="Arial" w:hAnsi="Arial" w:cs="Arial"/>
          <w:color w:val="000000"/>
          <w:sz w:val="22"/>
          <w:szCs w:val="22"/>
        </w:rPr>
        <w:t xml:space="preserve"> en tegens af te wegen om zo een weloverwogen beslissing te maken. </w:t>
      </w:r>
      <w:r w:rsidRPr="00E566C5">
        <w:rPr>
          <w:rStyle w:val="eop"/>
          <w:rFonts w:ascii="Arial" w:hAnsi="Arial" w:cs="Arial"/>
          <w:color w:val="000000"/>
          <w:sz w:val="22"/>
          <w:szCs w:val="22"/>
        </w:rPr>
        <w:t> </w:t>
      </w:r>
    </w:p>
    <w:p w14:paraId="68F2C1C7" w14:textId="67356299" w:rsidR="0026148F" w:rsidRPr="00567E56" w:rsidRDefault="0004256F" w:rsidP="006B698D">
      <w:pPr>
        <w:pStyle w:val="Kop1"/>
      </w:pPr>
      <w:bookmarkStart w:id="6" w:name="_Toc194245425"/>
      <w:bookmarkStart w:id="7" w:name="_Toc194246066"/>
      <w:bookmarkStart w:id="8" w:name="_Toc197508013"/>
      <w:r w:rsidRPr="00567E56">
        <w:lastRenderedPageBreak/>
        <w:t xml:space="preserve">Aanvullende </w:t>
      </w:r>
      <w:r w:rsidRPr="006B698D">
        <w:t>informatie</w:t>
      </w:r>
      <w:bookmarkEnd w:id="1"/>
      <w:bookmarkEnd w:id="6"/>
      <w:bookmarkEnd w:id="7"/>
      <w:bookmarkEnd w:id="8"/>
    </w:p>
    <w:p w14:paraId="35552FE6" w14:textId="6E81AA54" w:rsidR="0004256F" w:rsidRPr="00567E56" w:rsidRDefault="0004256F" w:rsidP="00BB204D">
      <w:pPr>
        <w:pStyle w:val="Kop2"/>
        <w:spacing w:before="0" w:line="240" w:lineRule="auto"/>
        <w:rPr>
          <w:rFonts w:cs="Arial"/>
          <w:sz w:val="24"/>
          <w:szCs w:val="24"/>
        </w:rPr>
      </w:pPr>
      <w:bookmarkStart w:id="9" w:name="_Toc118281297"/>
      <w:bookmarkStart w:id="10" w:name="_Toc194245426"/>
      <w:bookmarkStart w:id="11" w:name="_Toc194246067"/>
      <w:bookmarkStart w:id="12" w:name="_Toc197508014"/>
      <w:r w:rsidRPr="00567E56">
        <w:rPr>
          <w:rFonts w:cs="Arial"/>
          <w:sz w:val="24"/>
          <w:szCs w:val="24"/>
        </w:rPr>
        <w:t>Mogelijke vragen van leerlingen</w:t>
      </w:r>
      <w:bookmarkEnd w:id="9"/>
      <w:bookmarkEnd w:id="10"/>
      <w:bookmarkEnd w:id="11"/>
      <w:bookmarkEnd w:id="12"/>
    </w:p>
    <w:p w14:paraId="201F391B" w14:textId="77777777" w:rsidR="00567E56" w:rsidRPr="00567E56" w:rsidRDefault="00567E56" w:rsidP="00BB204D">
      <w:pPr>
        <w:spacing w:after="0" w:line="240" w:lineRule="auto"/>
        <w:rPr>
          <w:rFonts w:ascii="Arial" w:hAnsi="Arial" w:cs="Arial"/>
          <w:sz w:val="24"/>
          <w:szCs w:val="24"/>
        </w:rPr>
      </w:pPr>
    </w:p>
    <w:p w14:paraId="455C4809" w14:textId="3A633ED3" w:rsidR="00A83247" w:rsidRPr="00567E56" w:rsidRDefault="0026148F" w:rsidP="00BB204D">
      <w:pPr>
        <w:spacing w:after="0" w:line="240" w:lineRule="auto"/>
        <w:rPr>
          <w:rFonts w:ascii="Arial" w:hAnsi="Arial" w:cs="Arial"/>
          <w:b/>
          <w:bCs/>
          <w:sz w:val="24"/>
          <w:szCs w:val="24"/>
        </w:rPr>
      </w:pPr>
      <w:r w:rsidRPr="00567E56">
        <w:rPr>
          <w:rFonts w:ascii="Arial" w:hAnsi="Arial" w:cs="Arial"/>
          <w:sz w:val="24"/>
          <w:szCs w:val="24"/>
        </w:rPr>
        <w:t>M</w:t>
      </w:r>
      <w:r w:rsidR="008415FE" w:rsidRPr="00567E56">
        <w:rPr>
          <w:rFonts w:ascii="Arial" w:hAnsi="Arial" w:cs="Arial"/>
          <w:sz w:val="24"/>
          <w:szCs w:val="24"/>
        </w:rPr>
        <w:t xml:space="preserve">eer </w:t>
      </w:r>
      <w:r w:rsidRPr="00567E56">
        <w:rPr>
          <w:rFonts w:ascii="Arial" w:hAnsi="Arial" w:cs="Arial"/>
          <w:sz w:val="24"/>
          <w:szCs w:val="24"/>
        </w:rPr>
        <w:t xml:space="preserve">vragen en antwoorden </w:t>
      </w:r>
      <w:r w:rsidR="008415FE" w:rsidRPr="00567E56">
        <w:rPr>
          <w:rFonts w:ascii="Arial" w:hAnsi="Arial" w:cs="Arial"/>
          <w:sz w:val="24"/>
          <w:szCs w:val="24"/>
        </w:rPr>
        <w:t xml:space="preserve">op: </w:t>
      </w:r>
      <w:hyperlink r:id="rId10" w:history="1">
        <w:r w:rsidR="00BB204D">
          <w:rPr>
            <w:rStyle w:val="Hyperlink"/>
            <w:rFonts w:ascii="Arial" w:hAnsi="Arial" w:cs="Arial"/>
            <w:sz w:val="24"/>
            <w:szCs w:val="24"/>
          </w:rPr>
          <w:t>Website van Matchis</w:t>
        </w:r>
      </w:hyperlink>
    </w:p>
    <w:p w14:paraId="1AF3BA29" w14:textId="77777777" w:rsidR="002A042D" w:rsidRPr="00567E56" w:rsidRDefault="002A042D" w:rsidP="00BB204D">
      <w:pPr>
        <w:spacing w:after="0" w:line="240" w:lineRule="auto"/>
        <w:rPr>
          <w:rFonts w:ascii="Arial" w:hAnsi="Arial" w:cs="Arial"/>
          <w:b/>
          <w:bCs/>
          <w:sz w:val="24"/>
          <w:szCs w:val="24"/>
        </w:rPr>
      </w:pPr>
    </w:p>
    <w:p w14:paraId="0088599A" w14:textId="5F88B77A" w:rsidR="00A83247" w:rsidRPr="00567E56" w:rsidRDefault="00A83247" w:rsidP="00BB204D">
      <w:pPr>
        <w:spacing w:after="0" w:line="240" w:lineRule="auto"/>
        <w:rPr>
          <w:rFonts w:ascii="Arial" w:hAnsi="Arial" w:cs="Arial"/>
          <w:b/>
          <w:bCs/>
          <w:sz w:val="24"/>
          <w:szCs w:val="24"/>
        </w:rPr>
      </w:pPr>
      <w:r w:rsidRPr="00567E56">
        <w:rPr>
          <w:rFonts w:ascii="Arial" w:hAnsi="Arial" w:cs="Arial"/>
          <w:b/>
          <w:bCs/>
          <w:sz w:val="24"/>
          <w:szCs w:val="24"/>
        </w:rPr>
        <w:t>Kan ik me aanmelden voor één</w:t>
      </w:r>
      <w:r w:rsidR="008415FE" w:rsidRPr="00567E56">
        <w:rPr>
          <w:rFonts w:ascii="Arial" w:hAnsi="Arial" w:cs="Arial"/>
          <w:b/>
          <w:bCs/>
          <w:sz w:val="24"/>
          <w:szCs w:val="24"/>
        </w:rPr>
        <w:t xml:space="preserve"> specifieke</w:t>
      </w:r>
      <w:r w:rsidRPr="00567E56">
        <w:rPr>
          <w:rFonts w:ascii="Arial" w:hAnsi="Arial" w:cs="Arial"/>
          <w:b/>
          <w:bCs/>
          <w:sz w:val="24"/>
          <w:szCs w:val="24"/>
        </w:rPr>
        <w:t xml:space="preserve"> patiënt?</w:t>
      </w:r>
    </w:p>
    <w:p w14:paraId="2FEF64B9" w14:textId="6F8A3ED1" w:rsidR="008415FE" w:rsidRPr="00567E56" w:rsidRDefault="008415FE" w:rsidP="00BB204D">
      <w:pPr>
        <w:spacing w:after="0" w:line="240" w:lineRule="auto"/>
        <w:rPr>
          <w:rFonts w:ascii="Arial" w:hAnsi="Arial" w:cs="Arial"/>
          <w:sz w:val="24"/>
          <w:szCs w:val="24"/>
        </w:rPr>
      </w:pPr>
      <w:r w:rsidRPr="00567E56">
        <w:rPr>
          <w:rFonts w:ascii="Arial" w:hAnsi="Arial" w:cs="Arial"/>
          <w:sz w:val="24"/>
          <w:szCs w:val="24"/>
        </w:rPr>
        <w:t xml:space="preserve">Je kunt je niet aanmelden voor 1 specifieke patiënt; je meldt je aan voor alle </w:t>
      </w:r>
      <w:r w:rsidR="00BB204D">
        <w:rPr>
          <w:rFonts w:ascii="Arial" w:hAnsi="Arial" w:cs="Arial"/>
          <w:sz w:val="24"/>
          <w:szCs w:val="24"/>
        </w:rPr>
        <w:t>p</w:t>
      </w:r>
      <w:r w:rsidRPr="00567E56">
        <w:rPr>
          <w:rFonts w:ascii="Arial" w:hAnsi="Arial" w:cs="Arial"/>
          <w:sz w:val="24"/>
          <w:szCs w:val="24"/>
        </w:rPr>
        <w:t>atiënten die in dezelfde situatie zitten. De kans op een match is heel klein, dus om voor zoveel mogelijk patiënten een geschikte donor te vinden, zijn er heel veel potentiële stamceldonoren nodig. Je wordt gebeld zodra jij een match bent met een patiënt.</w:t>
      </w:r>
    </w:p>
    <w:p w14:paraId="1D2B4AC1" w14:textId="77777777" w:rsidR="002A042D" w:rsidRPr="00567E56" w:rsidRDefault="002A042D" w:rsidP="00BB204D">
      <w:pPr>
        <w:spacing w:after="0" w:line="240" w:lineRule="auto"/>
        <w:rPr>
          <w:rFonts w:ascii="Arial" w:hAnsi="Arial" w:cs="Arial"/>
          <w:b/>
          <w:bCs/>
          <w:sz w:val="24"/>
          <w:szCs w:val="24"/>
        </w:rPr>
      </w:pPr>
    </w:p>
    <w:p w14:paraId="09E20CC4" w14:textId="13396D85" w:rsidR="00A83247" w:rsidRPr="00567E56" w:rsidRDefault="00A83247" w:rsidP="00BB204D">
      <w:pPr>
        <w:spacing w:after="0" w:line="240" w:lineRule="auto"/>
        <w:rPr>
          <w:rFonts w:ascii="Arial" w:hAnsi="Arial" w:cs="Arial"/>
          <w:b/>
          <w:bCs/>
          <w:sz w:val="24"/>
          <w:szCs w:val="24"/>
        </w:rPr>
      </w:pPr>
      <w:r w:rsidRPr="00567E56">
        <w:rPr>
          <w:rFonts w:ascii="Arial" w:hAnsi="Arial" w:cs="Arial"/>
          <w:b/>
          <w:bCs/>
          <w:sz w:val="24"/>
          <w:szCs w:val="24"/>
        </w:rPr>
        <w:t>Ik slik medicatie/ heb een (medische) aandoening, mag ik donor worden?</w:t>
      </w:r>
    </w:p>
    <w:p w14:paraId="15604AD2" w14:textId="6AB2A3EC" w:rsidR="008415FE" w:rsidRPr="00567E56" w:rsidRDefault="008415FE" w:rsidP="00BB204D">
      <w:pPr>
        <w:spacing w:after="0" w:line="240" w:lineRule="auto"/>
        <w:rPr>
          <w:rFonts w:ascii="Arial" w:hAnsi="Arial" w:cs="Arial"/>
          <w:sz w:val="24"/>
          <w:szCs w:val="24"/>
        </w:rPr>
      </w:pPr>
      <w:r w:rsidRPr="00567E56">
        <w:rPr>
          <w:rFonts w:ascii="Arial" w:hAnsi="Arial" w:cs="Arial"/>
          <w:sz w:val="24"/>
          <w:szCs w:val="24"/>
        </w:rPr>
        <w:t xml:space="preserve">Het slikken van paracetamol, de pil, of medicatie tegen ADD of ADHD is geen </w:t>
      </w:r>
      <w:r w:rsidR="00BB204D">
        <w:rPr>
          <w:rFonts w:ascii="Arial" w:hAnsi="Arial" w:cs="Arial"/>
          <w:sz w:val="24"/>
          <w:szCs w:val="24"/>
        </w:rPr>
        <w:t>b</w:t>
      </w:r>
      <w:r w:rsidRPr="00567E56">
        <w:rPr>
          <w:rFonts w:ascii="Arial" w:hAnsi="Arial" w:cs="Arial"/>
          <w:sz w:val="24"/>
          <w:szCs w:val="24"/>
        </w:rPr>
        <w:t>ezwaar, je kunt je aanmelden als stamceldonor. Kijk op de pagina 'Wie kan stamceldonor worden' voor informatie over met welke ziektes/ medicatiegebruik je wel of niet stamceldonor kunt worden.</w:t>
      </w:r>
    </w:p>
    <w:p w14:paraId="1FFA2D07" w14:textId="77777777" w:rsidR="002A042D" w:rsidRPr="00567E56" w:rsidRDefault="002A042D" w:rsidP="00BB204D">
      <w:pPr>
        <w:spacing w:after="0" w:line="240" w:lineRule="auto"/>
        <w:rPr>
          <w:rFonts w:ascii="Arial" w:hAnsi="Arial" w:cs="Arial"/>
          <w:b/>
          <w:bCs/>
          <w:sz w:val="24"/>
          <w:szCs w:val="24"/>
        </w:rPr>
      </w:pPr>
    </w:p>
    <w:p w14:paraId="44C43108" w14:textId="65C3B4C1" w:rsidR="00A83247" w:rsidRPr="00567E56" w:rsidRDefault="00A83247" w:rsidP="00BB204D">
      <w:pPr>
        <w:spacing w:after="0" w:line="240" w:lineRule="auto"/>
        <w:rPr>
          <w:rFonts w:ascii="Arial" w:hAnsi="Arial" w:cs="Arial"/>
          <w:b/>
          <w:bCs/>
          <w:sz w:val="24"/>
          <w:szCs w:val="24"/>
        </w:rPr>
      </w:pPr>
      <w:r w:rsidRPr="00567E56">
        <w:rPr>
          <w:rFonts w:ascii="Arial" w:hAnsi="Arial" w:cs="Arial"/>
          <w:b/>
          <w:bCs/>
          <w:sz w:val="24"/>
          <w:szCs w:val="24"/>
        </w:rPr>
        <w:t>Wat gebeurt er met mijn wangslijmvlies?</w:t>
      </w:r>
    </w:p>
    <w:p w14:paraId="48FEB520" w14:textId="62478FD7" w:rsidR="008415FE" w:rsidRPr="00567E56" w:rsidRDefault="008415FE" w:rsidP="00BB204D">
      <w:pPr>
        <w:spacing w:after="0" w:line="240" w:lineRule="auto"/>
        <w:rPr>
          <w:rFonts w:ascii="Arial" w:hAnsi="Arial" w:cs="Arial"/>
          <w:sz w:val="24"/>
          <w:szCs w:val="24"/>
        </w:rPr>
      </w:pPr>
      <w:r w:rsidRPr="00567E56">
        <w:rPr>
          <w:rFonts w:ascii="Arial" w:hAnsi="Arial" w:cs="Arial"/>
          <w:sz w:val="24"/>
          <w:szCs w:val="24"/>
        </w:rPr>
        <w:t>Matchis stuurt de wattenstaafjes met daarop je wangslijmvlies naar een laboratorium dat hieruit DNA isoleert. Het lab krijgt geen persoonsgegevens, alleen een barcode welke enkel via Matchis naar jou herleidbaar is. Het DNA vormt de basis voor het bepalen van je weefselprofiel (HLA), waarmee de match met een patiënt kan worden gemaakt. Om het weefselprofiel te kunnen bijwerken met nieuwe kenmerken op geleide van ontwikkeling van de techniek, bewaart het lab jouw DNA voor onbepaalde tijd. Hiermee kan in de loop der tijd een nog nauwkeurigere match gemaakt worden. Matchis zal nooit jouw persoonsgegevens aan het lab geven zonder jouw uitdrukkelijke schriftelijke toestemming.</w:t>
      </w:r>
    </w:p>
    <w:p w14:paraId="5C8B96F8" w14:textId="77777777" w:rsidR="002A042D" w:rsidRPr="00567E56" w:rsidRDefault="002A042D" w:rsidP="00BB204D">
      <w:pPr>
        <w:spacing w:after="0" w:line="240" w:lineRule="auto"/>
        <w:rPr>
          <w:rFonts w:ascii="Arial" w:hAnsi="Arial" w:cs="Arial"/>
          <w:b/>
          <w:bCs/>
          <w:sz w:val="24"/>
          <w:szCs w:val="24"/>
        </w:rPr>
      </w:pPr>
    </w:p>
    <w:p w14:paraId="69F8896B" w14:textId="5B9E2202" w:rsidR="00A83247" w:rsidRPr="00567E56" w:rsidRDefault="00A83247" w:rsidP="00BB204D">
      <w:pPr>
        <w:spacing w:after="0" w:line="240" w:lineRule="auto"/>
        <w:rPr>
          <w:rFonts w:ascii="Arial" w:hAnsi="Arial" w:cs="Arial"/>
          <w:b/>
          <w:bCs/>
          <w:sz w:val="24"/>
          <w:szCs w:val="24"/>
        </w:rPr>
      </w:pPr>
      <w:r w:rsidRPr="00567E56">
        <w:rPr>
          <w:rFonts w:ascii="Arial" w:hAnsi="Arial" w:cs="Arial"/>
          <w:b/>
          <w:bCs/>
          <w:sz w:val="24"/>
          <w:szCs w:val="24"/>
        </w:rPr>
        <w:t>Hoe word ik stamceldonor?</w:t>
      </w:r>
    </w:p>
    <w:p w14:paraId="4F5F9580" w14:textId="330C12D8" w:rsidR="008415FE" w:rsidRPr="00567E56" w:rsidRDefault="008415FE" w:rsidP="00BB204D">
      <w:pPr>
        <w:spacing w:after="0" w:line="240" w:lineRule="auto"/>
        <w:rPr>
          <w:rFonts w:ascii="Arial" w:hAnsi="Arial" w:cs="Arial"/>
          <w:sz w:val="24"/>
          <w:szCs w:val="24"/>
        </w:rPr>
      </w:pPr>
      <w:r w:rsidRPr="00567E56">
        <w:rPr>
          <w:rFonts w:ascii="Arial" w:hAnsi="Arial" w:cs="Arial"/>
          <w:sz w:val="24"/>
          <w:szCs w:val="24"/>
        </w:rPr>
        <w:t>Via het online aanmeldformulier kan je je aanmelden als stamceldonor. Je vult je persoonlijke gegevens in en doorloopt een medische vragenlijst, om te kijken of je stamceldonor kan worden.</w:t>
      </w:r>
    </w:p>
    <w:p w14:paraId="0AB43909" w14:textId="77777777" w:rsidR="002A042D" w:rsidRPr="00567E56" w:rsidRDefault="002A042D" w:rsidP="00BB204D">
      <w:pPr>
        <w:spacing w:after="0" w:line="240" w:lineRule="auto"/>
        <w:rPr>
          <w:rFonts w:ascii="Arial" w:hAnsi="Arial" w:cs="Arial"/>
          <w:b/>
          <w:bCs/>
          <w:sz w:val="24"/>
          <w:szCs w:val="24"/>
        </w:rPr>
      </w:pPr>
    </w:p>
    <w:p w14:paraId="17420B7B" w14:textId="722B85AD" w:rsidR="00A83247" w:rsidRPr="00567E56" w:rsidRDefault="00A83247" w:rsidP="00BB204D">
      <w:pPr>
        <w:spacing w:after="0" w:line="240" w:lineRule="auto"/>
        <w:rPr>
          <w:rFonts w:ascii="Arial" w:hAnsi="Arial" w:cs="Arial"/>
          <w:b/>
          <w:bCs/>
          <w:sz w:val="24"/>
          <w:szCs w:val="24"/>
        </w:rPr>
      </w:pPr>
      <w:r w:rsidRPr="00567E56">
        <w:rPr>
          <w:rFonts w:ascii="Arial" w:hAnsi="Arial" w:cs="Arial"/>
          <w:b/>
          <w:bCs/>
          <w:sz w:val="24"/>
          <w:szCs w:val="24"/>
        </w:rPr>
        <w:t>Ik ben om medische redenen afgewezen als donor. Als ik zelf de risico’s accepteer, mag het dan wel?</w:t>
      </w:r>
    </w:p>
    <w:p w14:paraId="60E514DC" w14:textId="57F0B8F2" w:rsidR="008415FE" w:rsidRPr="00567E56" w:rsidRDefault="008415FE" w:rsidP="00BB204D">
      <w:pPr>
        <w:spacing w:after="0" w:line="240" w:lineRule="auto"/>
        <w:rPr>
          <w:rFonts w:ascii="Arial" w:hAnsi="Arial" w:cs="Arial"/>
          <w:sz w:val="24"/>
          <w:szCs w:val="24"/>
        </w:rPr>
      </w:pPr>
      <w:r w:rsidRPr="00735D5E">
        <w:rPr>
          <w:rFonts w:ascii="Arial" w:hAnsi="Arial" w:cs="Arial"/>
          <w:sz w:val="24"/>
          <w:szCs w:val="24"/>
        </w:rPr>
        <w:t>We accepteren geen enkel verhoogd risico voor onze vrijwillige donoren, gezien deze zelf geen gezondheidsvoordeel te behalen hebben bij de medische procedures die ze ondergaan. Daarin zijn we streng</w:t>
      </w:r>
      <w:r w:rsidRPr="00567E56">
        <w:rPr>
          <w:rFonts w:ascii="Arial" w:hAnsi="Arial" w:cs="Arial"/>
          <w:sz w:val="24"/>
          <w:szCs w:val="24"/>
        </w:rPr>
        <w:t xml:space="preserve"> en de beslissing van een donorarts is hierin leidend.</w:t>
      </w:r>
      <w:r w:rsidR="00BB204D">
        <w:rPr>
          <w:rFonts w:ascii="Arial" w:hAnsi="Arial" w:cs="Arial"/>
          <w:sz w:val="24"/>
          <w:szCs w:val="24"/>
        </w:rPr>
        <w:t xml:space="preserve"> </w:t>
      </w:r>
      <w:r w:rsidRPr="00567E56">
        <w:rPr>
          <w:rFonts w:ascii="Arial" w:hAnsi="Arial" w:cs="Arial"/>
          <w:sz w:val="24"/>
          <w:szCs w:val="24"/>
        </w:rPr>
        <w:t xml:space="preserve">Een donatie met een verhoogd risico wordt onder geen enkele voorwaarde toegestaan, ook niet onder de voorwaarde dat de donor het zelf accepteert. </w:t>
      </w:r>
    </w:p>
    <w:p w14:paraId="7F6E2767" w14:textId="77777777" w:rsidR="002A042D" w:rsidRPr="00567E56" w:rsidRDefault="002A042D" w:rsidP="00BB204D">
      <w:pPr>
        <w:spacing w:after="0" w:line="240" w:lineRule="auto"/>
        <w:rPr>
          <w:rFonts w:ascii="Arial" w:hAnsi="Arial" w:cs="Arial"/>
          <w:b/>
          <w:bCs/>
          <w:sz w:val="24"/>
          <w:szCs w:val="24"/>
        </w:rPr>
      </w:pPr>
    </w:p>
    <w:p w14:paraId="462E6038" w14:textId="3EFCB30F" w:rsidR="00A83247" w:rsidRPr="00567E56" w:rsidRDefault="00A83247" w:rsidP="00BB204D">
      <w:pPr>
        <w:spacing w:after="0" w:line="240" w:lineRule="auto"/>
        <w:rPr>
          <w:rFonts w:ascii="Arial" w:hAnsi="Arial" w:cs="Arial"/>
          <w:b/>
          <w:bCs/>
          <w:sz w:val="24"/>
          <w:szCs w:val="24"/>
        </w:rPr>
      </w:pPr>
      <w:r w:rsidRPr="00567E56">
        <w:rPr>
          <w:rFonts w:ascii="Arial" w:hAnsi="Arial" w:cs="Arial"/>
          <w:b/>
          <w:bCs/>
          <w:sz w:val="24"/>
          <w:szCs w:val="24"/>
        </w:rPr>
        <w:t>Zijn er risico’s en bijwerkingen?</w:t>
      </w:r>
    </w:p>
    <w:p w14:paraId="56CFC37D" w14:textId="77777777" w:rsidR="008415FE" w:rsidRPr="00567E56" w:rsidRDefault="008415FE" w:rsidP="00BB204D">
      <w:pPr>
        <w:spacing w:after="0" w:line="240" w:lineRule="auto"/>
        <w:rPr>
          <w:rFonts w:ascii="Arial" w:hAnsi="Arial" w:cs="Arial"/>
          <w:sz w:val="24"/>
          <w:szCs w:val="24"/>
          <w:u w:val="single"/>
        </w:rPr>
      </w:pPr>
      <w:r w:rsidRPr="00567E56">
        <w:rPr>
          <w:rFonts w:ascii="Arial" w:hAnsi="Arial" w:cs="Arial"/>
          <w:sz w:val="24"/>
          <w:szCs w:val="24"/>
          <w:u w:val="single"/>
        </w:rPr>
        <w:t>Stamceldonatie via het bloed</w:t>
      </w:r>
    </w:p>
    <w:p w14:paraId="32BE3724" w14:textId="5D598CBF" w:rsidR="008415FE" w:rsidRPr="00567E56" w:rsidRDefault="008415FE" w:rsidP="00BB204D">
      <w:pPr>
        <w:spacing w:after="0" w:line="240" w:lineRule="auto"/>
        <w:rPr>
          <w:rFonts w:ascii="Arial" w:hAnsi="Arial" w:cs="Arial"/>
          <w:sz w:val="24"/>
          <w:szCs w:val="24"/>
        </w:rPr>
      </w:pPr>
      <w:r w:rsidRPr="00567E56">
        <w:rPr>
          <w:rFonts w:ascii="Arial" w:hAnsi="Arial" w:cs="Arial"/>
          <w:sz w:val="24"/>
          <w:szCs w:val="24"/>
        </w:rPr>
        <w:t>Het toedienen van de groeifactor G-CSF kan als bijwerking lichte tot matige bot- en spierpijnen geven. Soms treedt een griepachtig gevoel op met vermoeidheid en eventueel lichte koorts en hoofdpijn. Sommige donoren melden dat ze tijdens het gebruik van G-CSF minder goed slapen of een lichte temperatuursverhoging krijgen. Ook kan er een enkele keer irritatie ontstaan op de plek van de prik. Over het algemeen verdwijnen de klachten binnen één tot twee dagen.</w:t>
      </w:r>
    </w:p>
    <w:p w14:paraId="21BF2B91" w14:textId="61838BE9" w:rsidR="008415FE" w:rsidRPr="00567E56" w:rsidRDefault="008415FE" w:rsidP="00BB204D">
      <w:pPr>
        <w:spacing w:after="0" w:line="240" w:lineRule="auto"/>
        <w:rPr>
          <w:rFonts w:ascii="Arial" w:hAnsi="Arial" w:cs="Arial"/>
          <w:sz w:val="24"/>
          <w:szCs w:val="24"/>
          <w:u w:val="single"/>
        </w:rPr>
      </w:pPr>
      <w:r w:rsidRPr="00567E56">
        <w:rPr>
          <w:rFonts w:ascii="Arial" w:hAnsi="Arial" w:cs="Arial"/>
          <w:sz w:val="24"/>
          <w:szCs w:val="24"/>
          <w:u w:val="single"/>
        </w:rPr>
        <w:lastRenderedPageBreak/>
        <w:t>Stamceldonatie via het bee</w:t>
      </w:r>
      <w:r w:rsidR="0089077A">
        <w:rPr>
          <w:rFonts w:ascii="Arial" w:hAnsi="Arial" w:cs="Arial"/>
          <w:sz w:val="24"/>
          <w:szCs w:val="24"/>
          <w:u w:val="single"/>
        </w:rPr>
        <w:t>n</w:t>
      </w:r>
      <w:r w:rsidRPr="00567E56">
        <w:rPr>
          <w:rFonts w:ascii="Arial" w:hAnsi="Arial" w:cs="Arial"/>
          <w:sz w:val="24"/>
          <w:szCs w:val="24"/>
          <w:u w:val="single"/>
        </w:rPr>
        <w:t>merg</w:t>
      </w:r>
    </w:p>
    <w:p w14:paraId="177A2A1A" w14:textId="53D12BA5" w:rsidR="008415FE" w:rsidRPr="00567E56" w:rsidRDefault="008415FE" w:rsidP="00BB204D">
      <w:pPr>
        <w:spacing w:after="0" w:line="240" w:lineRule="auto"/>
        <w:rPr>
          <w:rFonts w:ascii="Arial" w:hAnsi="Arial" w:cs="Arial"/>
          <w:sz w:val="24"/>
          <w:szCs w:val="24"/>
        </w:rPr>
      </w:pPr>
      <w:r w:rsidRPr="00567E56">
        <w:rPr>
          <w:rFonts w:ascii="Arial" w:hAnsi="Arial" w:cs="Arial"/>
          <w:sz w:val="24"/>
          <w:szCs w:val="24"/>
        </w:rPr>
        <w:t xml:space="preserve">Stamcellen doneren uit het beenmerg doet geen pijn, de donatie is namelijk altijd onder algehele narcose. Bij donatie via beenmerg zijn de standaard risico's van een narcose het grootste risico bij deze vorm van stamceldonatie. </w:t>
      </w:r>
    </w:p>
    <w:p w14:paraId="053807CE" w14:textId="35364DFD" w:rsidR="008415FE" w:rsidRPr="00567E56" w:rsidRDefault="008415FE" w:rsidP="00BB204D">
      <w:pPr>
        <w:spacing w:after="0" w:line="240" w:lineRule="auto"/>
        <w:rPr>
          <w:rFonts w:ascii="Arial" w:hAnsi="Arial" w:cs="Arial"/>
          <w:sz w:val="24"/>
          <w:szCs w:val="24"/>
        </w:rPr>
      </w:pPr>
      <w:r w:rsidRPr="00567E56">
        <w:rPr>
          <w:rFonts w:ascii="Arial" w:hAnsi="Arial" w:cs="Arial"/>
          <w:sz w:val="24"/>
          <w:szCs w:val="24"/>
        </w:rPr>
        <w:t xml:space="preserve">De stamcellen worden met een dikke naald uit de achterste rand van het bekken gehaald. De eerste dagen kan je last hebben van een beurs, pijnlijk gevoel op de plek waar in het bekken is geprikt. Omdat </w:t>
      </w:r>
      <w:r w:rsidR="00BB204D">
        <w:rPr>
          <w:rFonts w:ascii="Arial" w:hAnsi="Arial" w:cs="Arial"/>
          <w:sz w:val="24"/>
          <w:szCs w:val="24"/>
        </w:rPr>
        <w:t>er</w:t>
      </w:r>
      <w:r w:rsidRPr="00567E56">
        <w:rPr>
          <w:rFonts w:ascii="Arial" w:hAnsi="Arial" w:cs="Arial"/>
          <w:sz w:val="24"/>
          <w:szCs w:val="24"/>
        </w:rPr>
        <w:t xml:space="preserve"> met de afname van beenmerg ook relatief veel bloed </w:t>
      </w:r>
      <w:r w:rsidR="00BB204D">
        <w:rPr>
          <w:rFonts w:ascii="Arial" w:hAnsi="Arial" w:cs="Arial"/>
          <w:sz w:val="24"/>
          <w:szCs w:val="24"/>
        </w:rPr>
        <w:t xml:space="preserve">wordt </w:t>
      </w:r>
      <w:r w:rsidRPr="00567E56">
        <w:rPr>
          <w:rFonts w:ascii="Arial" w:hAnsi="Arial" w:cs="Arial"/>
          <w:sz w:val="24"/>
          <w:szCs w:val="24"/>
        </w:rPr>
        <w:t xml:space="preserve">opgezogen, </w:t>
      </w:r>
      <w:r w:rsidR="00BB204D">
        <w:rPr>
          <w:rFonts w:ascii="Arial" w:hAnsi="Arial" w:cs="Arial"/>
          <w:sz w:val="24"/>
          <w:szCs w:val="24"/>
        </w:rPr>
        <w:t>kan dit ook voor</w:t>
      </w:r>
      <w:r w:rsidRPr="00567E56">
        <w:rPr>
          <w:rFonts w:ascii="Arial" w:hAnsi="Arial" w:cs="Arial"/>
          <w:sz w:val="24"/>
          <w:szCs w:val="24"/>
        </w:rPr>
        <w:t xml:space="preserve"> vermoeidheid zorgen. </w:t>
      </w:r>
    </w:p>
    <w:p w14:paraId="2679D4AA" w14:textId="77777777" w:rsidR="002A042D" w:rsidRPr="00567E56" w:rsidRDefault="002A042D" w:rsidP="00BB204D">
      <w:pPr>
        <w:spacing w:after="0" w:line="240" w:lineRule="auto"/>
        <w:rPr>
          <w:rFonts w:ascii="Arial" w:hAnsi="Arial" w:cs="Arial"/>
          <w:b/>
          <w:bCs/>
          <w:sz w:val="24"/>
          <w:szCs w:val="24"/>
        </w:rPr>
      </w:pPr>
    </w:p>
    <w:p w14:paraId="7C2E1F01" w14:textId="3FEA9C45" w:rsidR="00A83247" w:rsidRPr="00567E56" w:rsidRDefault="00A83247" w:rsidP="00BB204D">
      <w:pPr>
        <w:spacing w:after="0" w:line="240" w:lineRule="auto"/>
        <w:rPr>
          <w:rFonts w:ascii="Arial" w:hAnsi="Arial" w:cs="Arial"/>
          <w:b/>
          <w:bCs/>
          <w:sz w:val="24"/>
          <w:szCs w:val="24"/>
        </w:rPr>
      </w:pPr>
      <w:r w:rsidRPr="00567E56">
        <w:rPr>
          <w:rFonts w:ascii="Arial" w:hAnsi="Arial" w:cs="Arial"/>
          <w:b/>
          <w:bCs/>
          <w:sz w:val="24"/>
          <w:szCs w:val="24"/>
        </w:rPr>
        <w:t>Kan ik zelf aangeven op welke manier ik mijn stamcellen wil doneren?</w:t>
      </w:r>
    </w:p>
    <w:p w14:paraId="4E2195E5" w14:textId="48D28E80" w:rsidR="002A042D" w:rsidRPr="00567E56" w:rsidRDefault="002A042D" w:rsidP="00BB204D">
      <w:pPr>
        <w:spacing w:after="0" w:line="240" w:lineRule="auto"/>
        <w:rPr>
          <w:rFonts w:ascii="Arial" w:hAnsi="Arial" w:cs="Arial"/>
          <w:sz w:val="24"/>
          <w:szCs w:val="24"/>
        </w:rPr>
      </w:pPr>
      <w:r w:rsidRPr="00567E56">
        <w:rPr>
          <w:rFonts w:ascii="Arial" w:hAnsi="Arial" w:cs="Arial"/>
          <w:sz w:val="24"/>
          <w:szCs w:val="24"/>
        </w:rPr>
        <w:t xml:space="preserve">Op het </w:t>
      </w:r>
      <w:r w:rsidRPr="00B241AB">
        <w:rPr>
          <w:rFonts w:ascii="Arial" w:hAnsi="Arial" w:cs="Arial"/>
          <w:sz w:val="24"/>
          <w:szCs w:val="24"/>
        </w:rPr>
        <w:t xml:space="preserve">moment dat we je vragen </w:t>
      </w:r>
      <w:r w:rsidRPr="00567E56">
        <w:rPr>
          <w:rFonts w:ascii="Arial" w:hAnsi="Arial" w:cs="Arial"/>
          <w:sz w:val="24"/>
          <w:szCs w:val="24"/>
        </w:rPr>
        <w:t>om daadwerkelijk stamcellen te geven, kun je je voorkeur aangeven. De behandelend arts van de patiënt geeft aan welke afnamemethode voor zijn of haar patiënt het beste is. Stamceldonatie is een vrijwillig proces. Dit betekent dat jij als donor bepaalt welke methode je ondergaat. Mocht deze keuze niet overeenkomen met de voorkeur van de behandelend arts, kan dat betekenen dat de arts voor een andere donor kiest.</w:t>
      </w:r>
    </w:p>
    <w:p w14:paraId="7A70C70E" w14:textId="77777777" w:rsidR="002A042D" w:rsidRPr="00567E56" w:rsidRDefault="002A042D" w:rsidP="00BB204D">
      <w:pPr>
        <w:spacing w:after="0" w:line="240" w:lineRule="auto"/>
        <w:rPr>
          <w:rFonts w:ascii="Arial" w:hAnsi="Arial" w:cs="Arial"/>
          <w:b/>
          <w:bCs/>
          <w:sz w:val="24"/>
          <w:szCs w:val="24"/>
        </w:rPr>
      </w:pPr>
    </w:p>
    <w:p w14:paraId="10686154" w14:textId="2AE0502E" w:rsidR="00A83247" w:rsidRPr="00567E56" w:rsidRDefault="00A83247" w:rsidP="00BB204D">
      <w:pPr>
        <w:spacing w:after="0" w:line="240" w:lineRule="auto"/>
        <w:rPr>
          <w:rFonts w:ascii="Arial" w:hAnsi="Arial" w:cs="Arial"/>
          <w:b/>
          <w:bCs/>
          <w:sz w:val="24"/>
          <w:szCs w:val="24"/>
        </w:rPr>
      </w:pPr>
      <w:r w:rsidRPr="00567E56">
        <w:rPr>
          <w:rFonts w:ascii="Arial" w:hAnsi="Arial" w:cs="Arial"/>
          <w:b/>
          <w:bCs/>
          <w:sz w:val="24"/>
          <w:szCs w:val="24"/>
        </w:rPr>
        <w:t>Word ik vaak opgeroepen om stamcellen te geven?</w:t>
      </w:r>
    </w:p>
    <w:p w14:paraId="4C1C5E5C" w14:textId="26AD2DF5" w:rsidR="002A042D" w:rsidRPr="00567E56" w:rsidRDefault="002A042D" w:rsidP="00BB204D">
      <w:pPr>
        <w:spacing w:after="0" w:line="240" w:lineRule="auto"/>
        <w:rPr>
          <w:rFonts w:ascii="Arial" w:hAnsi="Arial" w:cs="Arial"/>
          <w:sz w:val="24"/>
          <w:szCs w:val="24"/>
        </w:rPr>
      </w:pPr>
      <w:r w:rsidRPr="00567E56">
        <w:rPr>
          <w:rFonts w:ascii="Arial" w:hAnsi="Arial" w:cs="Arial"/>
          <w:sz w:val="24"/>
          <w:szCs w:val="24"/>
        </w:rPr>
        <w:t>Nee, de kans op een match is zeer klein. Daarom hebben we veel potentiële donoren nodig in de wereldwijde donorbank.  Sommige donoren worden al na 3 maanden opgeroepen, anderen pas na 3 jaar, 15 jaar of zelfs nooit.</w:t>
      </w:r>
    </w:p>
    <w:p w14:paraId="099675AB" w14:textId="77777777" w:rsidR="002A042D" w:rsidRPr="00567E56" w:rsidRDefault="002A042D" w:rsidP="00BB204D">
      <w:pPr>
        <w:spacing w:after="0" w:line="240" w:lineRule="auto"/>
        <w:rPr>
          <w:rFonts w:ascii="Arial" w:hAnsi="Arial" w:cs="Arial"/>
          <w:b/>
          <w:bCs/>
          <w:sz w:val="24"/>
          <w:szCs w:val="24"/>
        </w:rPr>
      </w:pPr>
    </w:p>
    <w:p w14:paraId="37CA43E7" w14:textId="539155D4" w:rsidR="00A83247" w:rsidRPr="00567E56" w:rsidRDefault="00A83247" w:rsidP="00BB204D">
      <w:pPr>
        <w:spacing w:after="0" w:line="240" w:lineRule="auto"/>
        <w:rPr>
          <w:rFonts w:ascii="Arial" w:hAnsi="Arial" w:cs="Arial"/>
          <w:b/>
          <w:bCs/>
          <w:sz w:val="24"/>
          <w:szCs w:val="24"/>
        </w:rPr>
      </w:pPr>
      <w:r w:rsidRPr="00567E56">
        <w:rPr>
          <w:rFonts w:ascii="Arial" w:hAnsi="Arial" w:cs="Arial"/>
          <w:b/>
          <w:bCs/>
          <w:sz w:val="24"/>
          <w:szCs w:val="24"/>
        </w:rPr>
        <w:t>Hoeveel keer mag ik stamcellen doneren? En mag ik daarna nog aan familieleden doneren?</w:t>
      </w:r>
    </w:p>
    <w:p w14:paraId="10212639" w14:textId="77777777" w:rsidR="002A042D" w:rsidRPr="00567E56" w:rsidRDefault="002A042D" w:rsidP="00BB204D">
      <w:pPr>
        <w:spacing w:after="0" w:line="240" w:lineRule="auto"/>
        <w:rPr>
          <w:rFonts w:ascii="Arial" w:hAnsi="Arial" w:cs="Arial"/>
          <w:sz w:val="24"/>
          <w:szCs w:val="24"/>
        </w:rPr>
      </w:pPr>
      <w:r w:rsidRPr="00567E56">
        <w:rPr>
          <w:rFonts w:ascii="Arial" w:hAnsi="Arial" w:cs="Arial"/>
          <w:sz w:val="24"/>
          <w:szCs w:val="24"/>
        </w:rPr>
        <w:t xml:space="preserve">Bij </w:t>
      </w:r>
      <w:r w:rsidRPr="00735D5E">
        <w:rPr>
          <w:rFonts w:ascii="Arial" w:hAnsi="Arial" w:cs="Arial"/>
          <w:sz w:val="24"/>
          <w:szCs w:val="24"/>
        </w:rPr>
        <w:t>Matchis hebben we het beleid</w:t>
      </w:r>
      <w:r w:rsidRPr="00567E56">
        <w:rPr>
          <w:rFonts w:ascii="Arial" w:hAnsi="Arial" w:cs="Arial"/>
          <w:sz w:val="24"/>
          <w:szCs w:val="24"/>
        </w:rPr>
        <w:t xml:space="preserve"> dat een donor maximaal drie keer kan worden opgeroepen om stamcellen te doneren. Medisch gezien kan het in principe vaker; wat dat betreft lijkt stamceldonatie meer op bloeddonatie dan op orgaandonatie. Het lichaam maakt de stamcellen snel weer aan.</w:t>
      </w:r>
    </w:p>
    <w:p w14:paraId="1E6A4710" w14:textId="7E7649E0" w:rsidR="002A042D" w:rsidRPr="00567E56" w:rsidRDefault="002A042D" w:rsidP="00BB204D">
      <w:pPr>
        <w:spacing w:after="0" w:line="240" w:lineRule="auto"/>
        <w:rPr>
          <w:rFonts w:ascii="Arial" w:hAnsi="Arial" w:cs="Arial"/>
          <w:sz w:val="24"/>
          <w:szCs w:val="24"/>
        </w:rPr>
      </w:pPr>
      <w:r w:rsidRPr="00567E56">
        <w:rPr>
          <w:rFonts w:ascii="Arial" w:hAnsi="Arial" w:cs="Arial"/>
          <w:sz w:val="24"/>
          <w:szCs w:val="24"/>
        </w:rPr>
        <w:t>Heb je drie keer stamcellen gedoneerd dan blijf je toch beschikbaar voor familieleden die op zoek zijn naar een stamceldonor. Voor familieleden geldt geen maximum aantal keer doneren. Het is niet van invloed op het aantal keer dat je hebt gedoneerd voor een niet-verwante patiënt</w:t>
      </w:r>
      <w:r w:rsidR="0026148F" w:rsidRPr="00567E56">
        <w:rPr>
          <w:rFonts w:ascii="Arial" w:hAnsi="Arial" w:cs="Arial"/>
          <w:sz w:val="24"/>
          <w:szCs w:val="24"/>
        </w:rPr>
        <w:t>.</w:t>
      </w:r>
    </w:p>
    <w:p w14:paraId="1AFD0D83" w14:textId="77777777" w:rsidR="0026148F" w:rsidRPr="00567E56" w:rsidRDefault="0026148F" w:rsidP="00BB204D">
      <w:pPr>
        <w:spacing w:after="0" w:line="240" w:lineRule="auto"/>
        <w:rPr>
          <w:rFonts w:ascii="Arial" w:hAnsi="Arial" w:cs="Arial"/>
          <w:sz w:val="24"/>
          <w:szCs w:val="24"/>
        </w:rPr>
      </w:pPr>
    </w:p>
    <w:p w14:paraId="1CB8E573" w14:textId="6C2CD7D1" w:rsidR="00A83247" w:rsidRPr="00567E56" w:rsidRDefault="00A83247" w:rsidP="00BB204D">
      <w:pPr>
        <w:spacing w:after="0" w:line="240" w:lineRule="auto"/>
        <w:rPr>
          <w:rFonts w:ascii="Arial" w:hAnsi="Arial" w:cs="Arial"/>
          <w:b/>
          <w:bCs/>
          <w:sz w:val="24"/>
          <w:szCs w:val="24"/>
        </w:rPr>
      </w:pPr>
      <w:r w:rsidRPr="00567E56">
        <w:rPr>
          <w:rFonts w:ascii="Arial" w:hAnsi="Arial" w:cs="Arial"/>
          <w:b/>
          <w:bCs/>
          <w:sz w:val="24"/>
          <w:szCs w:val="24"/>
        </w:rPr>
        <w:t>Waarom worden vooral mensen tussen de 18 en 35 jaar opgeroepen om te doneren?</w:t>
      </w:r>
    </w:p>
    <w:p w14:paraId="0F605DB2" w14:textId="30669CB1" w:rsidR="002A042D" w:rsidRPr="00567E56" w:rsidRDefault="002A042D" w:rsidP="00BB204D">
      <w:pPr>
        <w:spacing w:after="0" w:line="240" w:lineRule="auto"/>
        <w:rPr>
          <w:rFonts w:ascii="Arial" w:hAnsi="Arial" w:cs="Arial"/>
          <w:sz w:val="24"/>
          <w:szCs w:val="24"/>
        </w:rPr>
      </w:pPr>
      <w:r w:rsidRPr="00567E56">
        <w:rPr>
          <w:rFonts w:ascii="Arial" w:hAnsi="Arial" w:cs="Arial"/>
          <w:sz w:val="24"/>
          <w:szCs w:val="24"/>
        </w:rPr>
        <w:t>Donatie door een jongere donor heeft de voorkeur omdat wetenschappelijk onderzoek uitwijst dat hiermee de kans op genezing voor de patiënt toeneemt. Zij worden dan ook veel vaker opgeroepen om stamcellen te doneren dan mensen boven de 35 jaar. Ook geldt, hoe jonger ingeschreven hoe langer in het donorbestand.</w:t>
      </w:r>
    </w:p>
    <w:p w14:paraId="60A5BCD8" w14:textId="77777777" w:rsidR="002A042D" w:rsidRPr="00567E56" w:rsidRDefault="002A042D" w:rsidP="00BB204D">
      <w:pPr>
        <w:spacing w:after="0" w:line="240" w:lineRule="auto"/>
        <w:rPr>
          <w:rFonts w:ascii="Arial" w:hAnsi="Arial" w:cs="Arial"/>
          <w:b/>
          <w:bCs/>
          <w:sz w:val="24"/>
          <w:szCs w:val="24"/>
        </w:rPr>
      </w:pPr>
    </w:p>
    <w:p w14:paraId="4364F505" w14:textId="6BEFAE7B" w:rsidR="0026558E" w:rsidRPr="0026558E" w:rsidRDefault="00094F2B" w:rsidP="00094F2B">
      <w:pPr>
        <w:rPr>
          <w:rFonts w:ascii="Segoe UI" w:eastAsia="Times New Roman" w:hAnsi="Segoe UI" w:cs="Segoe UI"/>
          <w:color w:val="242424"/>
          <w:sz w:val="23"/>
          <w:szCs w:val="23"/>
          <w:lang w:eastAsia="nl-NL"/>
        </w:rPr>
      </w:pPr>
      <w:r>
        <w:rPr>
          <w:rFonts w:ascii="Arial" w:hAnsi="Arial" w:cs="Arial"/>
          <w:b/>
          <w:bCs/>
          <w:sz w:val="24"/>
          <w:szCs w:val="24"/>
        </w:rPr>
        <w:t>Moet de bloedgroep van de donor gelijk zijn aan die van de patiënt?</w:t>
      </w:r>
      <w:r w:rsidR="0026558E" w:rsidRPr="0026558E">
        <w:rPr>
          <w:rFonts w:ascii="Segoe UI" w:eastAsia="Times New Roman" w:hAnsi="Segoe UI" w:cs="Segoe UI"/>
          <w:color w:val="242424"/>
          <w:sz w:val="23"/>
          <w:szCs w:val="23"/>
          <w:lang w:eastAsia="nl-NL"/>
        </w:rPr>
        <w:br/>
      </w:r>
      <w:r w:rsidRPr="00094F2B">
        <w:rPr>
          <w:rFonts w:ascii="Arial" w:hAnsi="Arial" w:cs="Arial"/>
          <w:sz w:val="24"/>
          <w:szCs w:val="24"/>
        </w:rPr>
        <w:t>Dit is niet noodza</w:t>
      </w:r>
      <w:r>
        <w:rPr>
          <w:rFonts w:ascii="Arial" w:hAnsi="Arial" w:cs="Arial"/>
          <w:sz w:val="24"/>
          <w:szCs w:val="24"/>
        </w:rPr>
        <w:t>k</w:t>
      </w:r>
      <w:r w:rsidRPr="00094F2B">
        <w:rPr>
          <w:rFonts w:ascii="Arial" w:hAnsi="Arial" w:cs="Arial"/>
          <w:sz w:val="24"/>
          <w:szCs w:val="24"/>
        </w:rPr>
        <w:t>elijk.</w:t>
      </w:r>
      <w:r>
        <w:rPr>
          <w:rFonts w:ascii="Arial" w:hAnsi="Arial" w:cs="Arial"/>
          <w:sz w:val="24"/>
          <w:szCs w:val="24"/>
        </w:rPr>
        <w:t xml:space="preserve"> Op dit moment is het gelijk houden van de AB0-bloedgroepen niet standaard in het matchingproces.</w:t>
      </w:r>
      <w:r w:rsidR="0026558E" w:rsidRPr="00094F2B">
        <w:rPr>
          <w:rFonts w:ascii="Arial" w:hAnsi="Arial" w:cs="Arial"/>
          <w:sz w:val="24"/>
          <w:szCs w:val="24"/>
        </w:rPr>
        <w:t xml:space="preserve"> In het transplantaat zelf zitten geen rode bloedcellen. In principe komen de nieuwe rode bloedcellen voort uit de getransplanteerde stamcellen. Op het moment dat deze opkomen zijn de bloedgroep antistoffen vaak al enorm afgenomen. Er zijn studies die laten zien dat</w:t>
      </w:r>
      <w:r>
        <w:rPr>
          <w:rFonts w:ascii="Arial" w:hAnsi="Arial" w:cs="Arial"/>
          <w:sz w:val="24"/>
          <w:szCs w:val="24"/>
        </w:rPr>
        <w:t xml:space="preserve"> er bepaalde voordelen zitten om wel een donor met dezelfde bloedgroep te kiezen, maar er wordt weinig effect gezien op de kans om Graft-versus-Host </w:t>
      </w:r>
      <w:proofErr w:type="spellStart"/>
      <w:r>
        <w:rPr>
          <w:rFonts w:ascii="Arial" w:hAnsi="Arial" w:cs="Arial"/>
          <w:sz w:val="24"/>
          <w:szCs w:val="24"/>
        </w:rPr>
        <w:t>disease</w:t>
      </w:r>
      <w:proofErr w:type="spellEnd"/>
      <w:r>
        <w:rPr>
          <w:rFonts w:ascii="Arial" w:hAnsi="Arial" w:cs="Arial"/>
          <w:sz w:val="24"/>
          <w:szCs w:val="24"/>
        </w:rPr>
        <w:t xml:space="preserve"> te ontwikkelen.</w:t>
      </w:r>
    </w:p>
    <w:p w14:paraId="37F236A7" w14:textId="6DF5B4B8" w:rsidR="0026148F" w:rsidRPr="00567E56" w:rsidRDefault="0026148F" w:rsidP="00BB204D">
      <w:pPr>
        <w:spacing w:after="0" w:line="240" w:lineRule="auto"/>
        <w:rPr>
          <w:rFonts w:ascii="Arial" w:hAnsi="Arial" w:cs="Arial"/>
          <w:sz w:val="24"/>
          <w:szCs w:val="24"/>
        </w:rPr>
      </w:pPr>
    </w:p>
    <w:p w14:paraId="5BACF553" w14:textId="5D398A69" w:rsidR="00DF1E0D" w:rsidRPr="00567E56" w:rsidRDefault="00345AA2" w:rsidP="00BB204D">
      <w:pPr>
        <w:pStyle w:val="Kop2"/>
        <w:spacing w:before="0" w:line="240" w:lineRule="auto"/>
        <w:rPr>
          <w:rFonts w:cs="Arial"/>
          <w:sz w:val="24"/>
          <w:szCs w:val="24"/>
        </w:rPr>
      </w:pPr>
      <w:bookmarkStart w:id="13" w:name="_Toc118281298"/>
      <w:bookmarkStart w:id="14" w:name="_Toc194245427"/>
      <w:bookmarkStart w:id="15" w:name="_Toc194246068"/>
      <w:bookmarkStart w:id="16" w:name="_Toc197508015"/>
      <w:r w:rsidRPr="00567E56">
        <w:rPr>
          <w:rFonts w:cs="Arial"/>
          <w:sz w:val="24"/>
          <w:szCs w:val="24"/>
        </w:rPr>
        <w:t>Twee</w:t>
      </w:r>
      <w:r w:rsidR="0004256F" w:rsidRPr="00567E56">
        <w:rPr>
          <w:rFonts w:cs="Arial"/>
          <w:sz w:val="24"/>
          <w:szCs w:val="24"/>
        </w:rPr>
        <w:t xml:space="preserve"> manieren van </w:t>
      </w:r>
      <w:r w:rsidRPr="00567E56">
        <w:rPr>
          <w:rFonts w:cs="Arial"/>
          <w:sz w:val="24"/>
          <w:szCs w:val="24"/>
        </w:rPr>
        <w:t>stamcel</w:t>
      </w:r>
      <w:r w:rsidR="0004256F" w:rsidRPr="00567E56">
        <w:rPr>
          <w:rFonts w:cs="Arial"/>
          <w:sz w:val="24"/>
          <w:szCs w:val="24"/>
        </w:rPr>
        <w:t>donatie</w:t>
      </w:r>
      <w:bookmarkEnd w:id="13"/>
      <w:bookmarkEnd w:id="14"/>
      <w:bookmarkEnd w:id="15"/>
      <w:bookmarkEnd w:id="16"/>
    </w:p>
    <w:p w14:paraId="7C51D42D" w14:textId="6A45C924" w:rsidR="0004256F" w:rsidRPr="00567E56" w:rsidRDefault="0004256F" w:rsidP="00BB204D">
      <w:pPr>
        <w:spacing w:after="0" w:line="240" w:lineRule="auto"/>
        <w:rPr>
          <w:rFonts w:ascii="Arial" w:hAnsi="Arial" w:cs="Arial"/>
          <w:sz w:val="24"/>
          <w:szCs w:val="24"/>
        </w:rPr>
      </w:pPr>
      <w:r w:rsidRPr="00567E56">
        <w:rPr>
          <w:rFonts w:ascii="Arial" w:hAnsi="Arial" w:cs="Arial"/>
          <w:noProof/>
          <w:sz w:val="24"/>
          <w:szCs w:val="24"/>
        </w:rPr>
        <w:drawing>
          <wp:inline distT="0" distB="0" distL="0" distR="0" wp14:anchorId="12426198" wp14:editId="17A6ACD5">
            <wp:extent cx="5476875" cy="7441986"/>
            <wp:effectExtent l="0" t="0" r="0" b="698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81058" cy="7447670"/>
                    </a:xfrm>
                    <a:prstGeom prst="rect">
                      <a:avLst/>
                    </a:prstGeom>
                  </pic:spPr>
                </pic:pic>
              </a:graphicData>
            </a:graphic>
          </wp:inline>
        </w:drawing>
      </w:r>
    </w:p>
    <w:p w14:paraId="36D524D5" w14:textId="5C4E14CB" w:rsidR="0004256F" w:rsidRPr="00567E56" w:rsidRDefault="0004256F" w:rsidP="006143AE">
      <w:pPr>
        <w:pStyle w:val="Kop2"/>
      </w:pPr>
      <w:r w:rsidRPr="00567E56">
        <w:br w:type="page"/>
      </w:r>
      <w:bookmarkStart w:id="17" w:name="_Toc118281299"/>
      <w:bookmarkStart w:id="18" w:name="_Toc194245428"/>
      <w:bookmarkStart w:id="19" w:name="_Toc194246069"/>
      <w:bookmarkStart w:id="20" w:name="_Toc197508016"/>
      <w:r w:rsidRPr="00567E56">
        <w:lastRenderedPageBreak/>
        <w:t>Vergelijkingstabel bloed- orgaan en stamceldonatie</w:t>
      </w:r>
      <w:bookmarkEnd w:id="17"/>
      <w:bookmarkEnd w:id="18"/>
      <w:bookmarkEnd w:id="19"/>
      <w:bookmarkEnd w:id="20"/>
    </w:p>
    <w:p w14:paraId="29F2D267" w14:textId="77777777" w:rsidR="0004256F" w:rsidRPr="00567E56" w:rsidRDefault="0004256F" w:rsidP="00BB204D">
      <w:pPr>
        <w:pStyle w:val="Default"/>
        <w:rPr>
          <w:rFonts w:ascii="Arial" w:hAnsi="Arial" w:cs="Arial"/>
        </w:rPr>
      </w:pPr>
      <w:r w:rsidRPr="00567E56">
        <w:rPr>
          <w:rStyle w:val="A9"/>
          <w:rFonts w:ascii="Arial" w:hAnsi="Arial" w:cs="Arial"/>
          <w:sz w:val="24"/>
          <w:szCs w:val="24"/>
        </w:rPr>
        <w:t xml:space="preserve">3.2 </w:t>
      </w:r>
      <w:r w:rsidRPr="00567E56">
        <w:rPr>
          <w:rFonts w:ascii="Arial" w:hAnsi="Arial" w:cs="Arial"/>
          <w:b/>
          <w:bCs/>
        </w:rPr>
        <w:t>Verschillen tussen stamcel-, bloed- en orgaandonatie</w:t>
      </w:r>
    </w:p>
    <w:tbl>
      <w:tblPr>
        <w:tblStyle w:val="Rastertabel1licht"/>
        <w:tblW w:w="5000" w:type="pct"/>
        <w:tblLook w:val="00A0" w:firstRow="1" w:lastRow="0" w:firstColumn="1" w:lastColumn="0" w:noHBand="0" w:noVBand="0"/>
      </w:tblPr>
      <w:tblGrid>
        <w:gridCol w:w="1697"/>
        <w:gridCol w:w="2551"/>
        <w:gridCol w:w="2127"/>
        <w:gridCol w:w="2685"/>
      </w:tblGrid>
      <w:tr w:rsidR="00BB204D" w:rsidRPr="00BB204D" w14:paraId="2A6A655D" w14:textId="77777777" w:rsidTr="00BB204D">
        <w:trPr>
          <w:cnfStyle w:val="100000000000" w:firstRow="1" w:lastRow="0" w:firstColumn="0" w:lastColumn="0" w:oddVBand="0" w:evenVBand="0" w:oddHBand="0"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936" w:type="pct"/>
          </w:tcPr>
          <w:p w14:paraId="637E76C8" w14:textId="77777777" w:rsidR="0004256F" w:rsidRPr="00BB204D" w:rsidRDefault="0004256F" w:rsidP="00BB204D">
            <w:pPr>
              <w:pStyle w:val="Pa2"/>
              <w:spacing w:line="240" w:lineRule="auto"/>
              <w:rPr>
                <w:rFonts w:ascii="Arial" w:hAnsi="Arial" w:cs="Arial"/>
                <w:color w:val="000000"/>
                <w:sz w:val="22"/>
                <w:szCs w:val="22"/>
              </w:rPr>
            </w:pPr>
          </w:p>
        </w:tc>
        <w:tc>
          <w:tcPr>
            <w:tcW w:w="1408" w:type="pct"/>
          </w:tcPr>
          <w:p w14:paraId="059FCDCC" w14:textId="77777777" w:rsidR="0004256F" w:rsidRPr="00BB204D" w:rsidRDefault="0004256F" w:rsidP="00BB204D">
            <w:pPr>
              <w:pStyle w:val="Pa3"/>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BB204D">
              <w:rPr>
                <w:rFonts w:ascii="Arial" w:hAnsi="Arial" w:cs="Arial"/>
                <w:color w:val="000000"/>
                <w:sz w:val="22"/>
                <w:szCs w:val="22"/>
              </w:rPr>
              <w:t>Stamceldonatie</w:t>
            </w:r>
          </w:p>
        </w:tc>
        <w:tc>
          <w:tcPr>
            <w:tcW w:w="1174" w:type="pct"/>
          </w:tcPr>
          <w:p w14:paraId="5EA6B73E" w14:textId="77777777" w:rsidR="0004256F" w:rsidRPr="00BB204D" w:rsidRDefault="0004256F" w:rsidP="00BB204D">
            <w:pPr>
              <w:pStyle w:val="Pa3"/>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BB204D">
              <w:rPr>
                <w:rFonts w:ascii="Arial" w:hAnsi="Arial" w:cs="Arial"/>
                <w:color w:val="000000"/>
                <w:sz w:val="22"/>
                <w:szCs w:val="22"/>
              </w:rPr>
              <w:t>Bloeddonatie</w:t>
            </w:r>
          </w:p>
        </w:tc>
        <w:tc>
          <w:tcPr>
            <w:tcW w:w="1482" w:type="pct"/>
          </w:tcPr>
          <w:p w14:paraId="3CD09ED7" w14:textId="77777777" w:rsidR="0004256F" w:rsidRPr="00BB204D" w:rsidRDefault="0004256F" w:rsidP="00BB204D">
            <w:pPr>
              <w:pStyle w:val="Pa3"/>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BB204D">
              <w:rPr>
                <w:rFonts w:ascii="Arial" w:hAnsi="Arial" w:cs="Arial"/>
                <w:color w:val="000000"/>
                <w:sz w:val="22"/>
                <w:szCs w:val="22"/>
              </w:rPr>
              <w:t>Orgaandonatie</w:t>
            </w:r>
          </w:p>
        </w:tc>
      </w:tr>
      <w:tr w:rsidR="00BB204D" w:rsidRPr="00BB204D" w14:paraId="276DE740" w14:textId="77777777" w:rsidTr="00BB204D">
        <w:trPr>
          <w:trHeight w:val="236"/>
        </w:trPr>
        <w:tc>
          <w:tcPr>
            <w:cnfStyle w:val="001000000000" w:firstRow="0" w:lastRow="0" w:firstColumn="1" w:lastColumn="0" w:oddVBand="0" w:evenVBand="0" w:oddHBand="0" w:evenHBand="0" w:firstRowFirstColumn="0" w:firstRowLastColumn="0" w:lastRowFirstColumn="0" w:lastRowLastColumn="0"/>
            <w:tcW w:w="936" w:type="pct"/>
          </w:tcPr>
          <w:p w14:paraId="4EBF70A8" w14:textId="77777777" w:rsidR="0004256F" w:rsidRPr="00BB204D" w:rsidRDefault="0004256F" w:rsidP="00BB204D">
            <w:pPr>
              <w:pStyle w:val="Pa3"/>
              <w:spacing w:line="240" w:lineRule="auto"/>
              <w:contextualSpacing/>
              <w:rPr>
                <w:rFonts w:ascii="Arial" w:hAnsi="Arial" w:cs="Arial"/>
                <w:color w:val="000000"/>
                <w:sz w:val="22"/>
                <w:szCs w:val="22"/>
              </w:rPr>
            </w:pPr>
            <w:r w:rsidRPr="00BB204D">
              <w:rPr>
                <w:rFonts w:ascii="Arial" w:hAnsi="Arial" w:cs="Arial"/>
                <w:color w:val="000000"/>
                <w:sz w:val="22"/>
                <w:szCs w:val="22"/>
              </w:rPr>
              <w:t>Bij dood of leven</w:t>
            </w:r>
          </w:p>
        </w:tc>
        <w:tc>
          <w:tcPr>
            <w:tcW w:w="1408" w:type="pct"/>
          </w:tcPr>
          <w:p w14:paraId="2151CF00" w14:textId="77777777" w:rsidR="0004256F" w:rsidRPr="00BB204D" w:rsidRDefault="0004256F" w:rsidP="00BB204D">
            <w:pPr>
              <w:pStyle w:val="Pa3"/>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BB204D">
              <w:rPr>
                <w:rFonts w:ascii="Arial" w:hAnsi="Arial" w:cs="Arial"/>
                <w:color w:val="000000"/>
                <w:sz w:val="22"/>
                <w:szCs w:val="22"/>
              </w:rPr>
              <w:t>Bij leven</w:t>
            </w:r>
          </w:p>
        </w:tc>
        <w:tc>
          <w:tcPr>
            <w:tcW w:w="1174" w:type="pct"/>
          </w:tcPr>
          <w:p w14:paraId="5A7EF10A" w14:textId="77777777" w:rsidR="0004256F" w:rsidRPr="00BB204D" w:rsidRDefault="0004256F" w:rsidP="00BB204D">
            <w:pPr>
              <w:pStyle w:val="Pa3"/>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BB204D">
              <w:rPr>
                <w:rFonts w:ascii="Arial" w:hAnsi="Arial" w:cs="Arial"/>
                <w:color w:val="000000"/>
                <w:sz w:val="22"/>
                <w:szCs w:val="22"/>
              </w:rPr>
              <w:t>Bij leven</w:t>
            </w:r>
          </w:p>
        </w:tc>
        <w:tc>
          <w:tcPr>
            <w:tcW w:w="1482" w:type="pct"/>
          </w:tcPr>
          <w:p w14:paraId="52F1F5C2" w14:textId="77777777" w:rsidR="0004256F" w:rsidRPr="00BB204D" w:rsidRDefault="0004256F" w:rsidP="00BB204D">
            <w:pPr>
              <w:pStyle w:val="Pa3"/>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BB204D">
              <w:rPr>
                <w:rFonts w:ascii="Arial" w:hAnsi="Arial" w:cs="Arial"/>
                <w:color w:val="000000"/>
                <w:sz w:val="22"/>
                <w:szCs w:val="22"/>
              </w:rPr>
              <w:t>Na overlijden, soms ook bij leven</w:t>
            </w:r>
          </w:p>
        </w:tc>
      </w:tr>
      <w:tr w:rsidR="00BB204D" w:rsidRPr="00BB204D" w14:paraId="0E1AF993" w14:textId="77777777" w:rsidTr="00BB204D">
        <w:trPr>
          <w:trHeight w:val="236"/>
        </w:trPr>
        <w:tc>
          <w:tcPr>
            <w:cnfStyle w:val="001000000000" w:firstRow="0" w:lastRow="0" w:firstColumn="1" w:lastColumn="0" w:oddVBand="0" w:evenVBand="0" w:oddHBand="0" w:evenHBand="0" w:firstRowFirstColumn="0" w:firstRowLastColumn="0" w:lastRowFirstColumn="0" w:lastRowLastColumn="0"/>
            <w:tcW w:w="936" w:type="pct"/>
          </w:tcPr>
          <w:p w14:paraId="3E4D3893" w14:textId="77777777" w:rsidR="0004256F" w:rsidRPr="00BB204D" w:rsidRDefault="0004256F" w:rsidP="00BB204D">
            <w:pPr>
              <w:pStyle w:val="Pa3"/>
              <w:spacing w:line="240" w:lineRule="auto"/>
              <w:contextualSpacing/>
              <w:rPr>
                <w:rFonts w:ascii="Arial" w:hAnsi="Arial" w:cs="Arial"/>
                <w:color w:val="000000"/>
                <w:sz w:val="22"/>
                <w:szCs w:val="22"/>
              </w:rPr>
            </w:pPr>
            <w:r w:rsidRPr="00BB204D">
              <w:rPr>
                <w:rFonts w:ascii="Arial" w:hAnsi="Arial" w:cs="Arial"/>
                <w:color w:val="000000"/>
                <w:sz w:val="22"/>
                <w:szCs w:val="22"/>
              </w:rPr>
              <w:t>Hoe in te schrijven?</w:t>
            </w:r>
          </w:p>
        </w:tc>
        <w:tc>
          <w:tcPr>
            <w:tcW w:w="1408" w:type="pct"/>
          </w:tcPr>
          <w:p w14:paraId="33802D54" w14:textId="77777777" w:rsidR="0004256F" w:rsidRPr="00BB204D" w:rsidRDefault="0004256F" w:rsidP="00BB204D">
            <w:pPr>
              <w:pStyle w:val="Pa3"/>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BB204D">
              <w:rPr>
                <w:rFonts w:ascii="Arial" w:hAnsi="Arial" w:cs="Arial"/>
                <w:color w:val="000000"/>
                <w:sz w:val="22"/>
                <w:szCs w:val="22"/>
              </w:rPr>
              <w:t xml:space="preserve">Via de stamceldonorbank van </w:t>
            </w:r>
            <w:r w:rsidRPr="00BB204D">
              <w:rPr>
                <w:rFonts w:ascii="Arial" w:hAnsi="Arial" w:cs="Arial"/>
                <w:i/>
                <w:iCs/>
                <w:color w:val="000000"/>
                <w:sz w:val="22"/>
                <w:szCs w:val="22"/>
              </w:rPr>
              <w:t>Stichting Matchis</w:t>
            </w:r>
          </w:p>
        </w:tc>
        <w:tc>
          <w:tcPr>
            <w:tcW w:w="1174" w:type="pct"/>
          </w:tcPr>
          <w:p w14:paraId="5757C5C2" w14:textId="77777777" w:rsidR="0004256F" w:rsidRPr="00BB204D" w:rsidRDefault="0004256F" w:rsidP="00BB204D">
            <w:pPr>
              <w:pStyle w:val="Pa3"/>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BB204D">
              <w:rPr>
                <w:rFonts w:ascii="Arial" w:hAnsi="Arial" w:cs="Arial"/>
                <w:color w:val="000000"/>
                <w:sz w:val="22"/>
                <w:szCs w:val="22"/>
              </w:rPr>
              <w:t xml:space="preserve">Via de bloedbank, </w:t>
            </w:r>
            <w:proofErr w:type="spellStart"/>
            <w:r w:rsidRPr="00BB204D">
              <w:rPr>
                <w:rFonts w:ascii="Arial" w:hAnsi="Arial" w:cs="Arial"/>
                <w:color w:val="000000"/>
                <w:sz w:val="22"/>
                <w:szCs w:val="22"/>
              </w:rPr>
              <w:t>Sanquin</w:t>
            </w:r>
            <w:proofErr w:type="spellEnd"/>
          </w:p>
        </w:tc>
        <w:tc>
          <w:tcPr>
            <w:tcW w:w="1482" w:type="pct"/>
          </w:tcPr>
          <w:p w14:paraId="5D4A7FF0" w14:textId="77777777" w:rsidR="0004256F" w:rsidRPr="00BB204D" w:rsidRDefault="0004256F" w:rsidP="00BB204D">
            <w:pPr>
              <w:pStyle w:val="Pa3"/>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BB204D">
              <w:rPr>
                <w:rFonts w:ascii="Arial" w:hAnsi="Arial" w:cs="Arial"/>
                <w:color w:val="000000"/>
                <w:sz w:val="22"/>
                <w:szCs w:val="22"/>
              </w:rPr>
              <w:t xml:space="preserve">Via het </w:t>
            </w:r>
            <w:r w:rsidRPr="00BB204D">
              <w:rPr>
                <w:rFonts w:ascii="Arial" w:hAnsi="Arial" w:cs="Arial"/>
                <w:i/>
                <w:iCs/>
                <w:color w:val="000000"/>
                <w:sz w:val="22"/>
                <w:szCs w:val="22"/>
              </w:rPr>
              <w:t>Nationaal Donorregister</w:t>
            </w:r>
          </w:p>
        </w:tc>
      </w:tr>
      <w:tr w:rsidR="00BB204D" w:rsidRPr="00BB204D" w14:paraId="48D65A90" w14:textId="77777777" w:rsidTr="00BB204D">
        <w:trPr>
          <w:trHeight w:val="575"/>
        </w:trPr>
        <w:tc>
          <w:tcPr>
            <w:cnfStyle w:val="001000000000" w:firstRow="0" w:lastRow="0" w:firstColumn="1" w:lastColumn="0" w:oddVBand="0" w:evenVBand="0" w:oddHBand="0" w:evenHBand="0" w:firstRowFirstColumn="0" w:firstRowLastColumn="0" w:lastRowFirstColumn="0" w:lastRowLastColumn="0"/>
            <w:tcW w:w="936" w:type="pct"/>
          </w:tcPr>
          <w:p w14:paraId="3BE538A5" w14:textId="77777777" w:rsidR="0004256F" w:rsidRPr="00BB204D" w:rsidRDefault="0004256F" w:rsidP="00BB204D">
            <w:pPr>
              <w:pStyle w:val="Pa3"/>
              <w:spacing w:line="240" w:lineRule="auto"/>
              <w:contextualSpacing/>
              <w:rPr>
                <w:rFonts w:ascii="Arial" w:hAnsi="Arial" w:cs="Arial"/>
                <w:color w:val="000000"/>
                <w:sz w:val="22"/>
                <w:szCs w:val="22"/>
              </w:rPr>
            </w:pPr>
            <w:r w:rsidRPr="00BB204D">
              <w:rPr>
                <w:rFonts w:ascii="Arial" w:hAnsi="Arial" w:cs="Arial"/>
                <w:color w:val="000000"/>
                <w:sz w:val="22"/>
                <w:szCs w:val="22"/>
              </w:rPr>
              <w:t>Inschrijven</w:t>
            </w:r>
          </w:p>
        </w:tc>
        <w:tc>
          <w:tcPr>
            <w:tcW w:w="1408" w:type="pct"/>
          </w:tcPr>
          <w:p w14:paraId="63BAED47" w14:textId="77777777" w:rsidR="0004256F" w:rsidRPr="00BB204D" w:rsidRDefault="0004256F" w:rsidP="00BB204D">
            <w:pPr>
              <w:pStyle w:val="Pa3"/>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BB204D">
              <w:rPr>
                <w:rFonts w:ascii="Arial" w:hAnsi="Arial" w:cs="Arial"/>
                <w:color w:val="000000"/>
                <w:sz w:val="22"/>
                <w:szCs w:val="22"/>
              </w:rPr>
              <w:t>Je moet altijd jezelf actief inschrijven als stamceldonor.</w:t>
            </w:r>
          </w:p>
        </w:tc>
        <w:tc>
          <w:tcPr>
            <w:tcW w:w="1174" w:type="pct"/>
          </w:tcPr>
          <w:p w14:paraId="152DA6BF" w14:textId="77777777" w:rsidR="0004256F" w:rsidRPr="00BB204D" w:rsidRDefault="0004256F" w:rsidP="00BB204D">
            <w:pPr>
              <w:pStyle w:val="Pa3"/>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BB204D">
              <w:rPr>
                <w:rFonts w:ascii="Arial" w:hAnsi="Arial" w:cs="Arial"/>
                <w:color w:val="000000"/>
                <w:sz w:val="22"/>
                <w:szCs w:val="22"/>
              </w:rPr>
              <w:t>Je moet jezelf actief opgeven als bloeddonor.</w:t>
            </w:r>
          </w:p>
        </w:tc>
        <w:tc>
          <w:tcPr>
            <w:tcW w:w="1482" w:type="pct"/>
          </w:tcPr>
          <w:p w14:paraId="13629AB9" w14:textId="77777777" w:rsidR="0004256F" w:rsidRPr="00BB204D" w:rsidRDefault="0004256F" w:rsidP="00BB204D">
            <w:pPr>
              <w:pStyle w:val="Pa3"/>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BB204D">
              <w:rPr>
                <w:rFonts w:ascii="Arial" w:hAnsi="Arial" w:cs="Arial"/>
                <w:color w:val="000000"/>
                <w:sz w:val="22"/>
                <w:szCs w:val="22"/>
              </w:rPr>
              <w:t>Vanaf 2020 geldt in Nederland dat je als je niets doet vanzelf als donor in het Donorregister komt.</w:t>
            </w:r>
          </w:p>
        </w:tc>
      </w:tr>
      <w:tr w:rsidR="00BB204D" w:rsidRPr="00BB204D" w14:paraId="29262ED8" w14:textId="77777777" w:rsidTr="00BB204D">
        <w:trPr>
          <w:trHeight w:val="1142"/>
        </w:trPr>
        <w:tc>
          <w:tcPr>
            <w:cnfStyle w:val="001000000000" w:firstRow="0" w:lastRow="0" w:firstColumn="1" w:lastColumn="0" w:oddVBand="0" w:evenVBand="0" w:oddHBand="0" w:evenHBand="0" w:firstRowFirstColumn="0" w:firstRowLastColumn="0" w:lastRowFirstColumn="0" w:lastRowLastColumn="0"/>
            <w:tcW w:w="936" w:type="pct"/>
          </w:tcPr>
          <w:p w14:paraId="625D185B" w14:textId="77777777" w:rsidR="0004256F" w:rsidRPr="00BB204D" w:rsidRDefault="0004256F" w:rsidP="00BB204D">
            <w:pPr>
              <w:pStyle w:val="Pa3"/>
              <w:spacing w:line="240" w:lineRule="auto"/>
              <w:contextualSpacing/>
              <w:rPr>
                <w:rFonts w:ascii="Arial" w:hAnsi="Arial" w:cs="Arial"/>
                <w:color w:val="000000"/>
                <w:sz w:val="22"/>
                <w:szCs w:val="22"/>
              </w:rPr>
            </w:pPr>
            <w:r w:rsidRPr="00BB204D">
              <w:rPr>
                <w:rFonts w:ascii="Arial" w:hAnsi="Arial" w:cs="Arial"/>
                <w:color w:val="000000"/>
                <w:sz w:val="22"/>
                <w:szCs w:val="22"/>
              </w:rPr>
              <w:t>Hoeveel keer kun je doneren?</w:t>
            </w:r>
          </w:p>
        </w:tc>
        <w:tc>
          <w:tcPr>
            <w:tcW w:w="1408" w:type="pct"/>
          </w:tcPr>
          <w:p w14:paraId="287C574B" w14:textId="77777777" w:rsidR="0004256F" w:rsidRPr="00BB204D" w:rsidRDefault="0004256F" w:rsidP="00BB204D">
            <w:pPr>
              <w:pStyle w:val="Pa3"/>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BB204D">
              <w:rPr>
                <w:rFonts w:ascii="Arial" w:hAnsi="Arial" w:cs="Arial"/>
                <w:color w:val="000000"/>
                <w:sz w:val="22"/>
                <w:szCs w:val="22"/>
              </w:rPr>
              <w:t>In Nederland wordt aangehouden dat je als donor voor een onbekende patiënt niet meer dan drie keer stamcellen mag doneren, waarvan maximaal twee keer via het bloed (en dan alleen als het voor dezelfde patiënt is).</w:t>
            </w:r>
          </w:p>
        </w:tc>
        <w:tc>
          <w:tcPr>
            <w:tcW w:w="1174" w:type="pct"/>
          </w:tcPr>
          <w:p w14:paraId="452D91DE" w14:textId="77777777" w:rsidR="0004256F" w:rsidRPr="00BB204D" w:rsidRDefault="0004256F" w:rsidP="00BB204D">
            <w:pPr>
              <w:pStyle w:val="Pa3"/>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BB204D">
              <w:rPr>
                <w:rFonts w:ascii="Arial" w:hAnsi="Arial" w:cs="Arial"/>
                <w:color w:val="000000"/>
                <w:sz w:val="22"/>
                <w:szCs w:val="22"/>
              </w:rPr>
              <w:t>Je kunt 4 of 5 keer per jaar bloed geven. Mannen mogen maximaal vijf keer per jaar bloed geven, vrouwen drie keer per jaar.</w:t>
            </w:r>
          </w:p>
        </w:tc>
        <w:tc>
          <w:tcPr>
            <w:tcW w:w="1482" w:type="pct"/>
          </w:tcPr>
          <w:p w14:paraId="0041BF47" w14:textId="77777777" w:rsidR="0004256F" w:rsidRPr="00BB204D" w:rsidRDefault="0004256F" w:rsidP="00BB204D">
            <w:pPr>
              <w:pStyle w:val="Pa3"/>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BB204D">
              <w:rPr>
                <w:rFonts w:ascii="Arial" w:hAnsi="Arial" w:cs="Arial"/>
                <w:color w:val="000000"/>
                <w:sz w:val="22"/>
                <w:szCs w:val="22"/>
              </w:rPr>
              <w:t>Bij leven 1x een nier of een deel van de lever.</w:t>
            </w:r>
          </w:p>
          <w:p w14:paraId="7553C129" w14:textId="77777777" w:rsidR="0004256F" w:rsidRPr="00BB204D" w:rsidRDefault="0004256F" w:rsidP="00BB204D">
            <w:pPr>
              <w:pStyle w:val="Pa3"/>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BB204D">
              <w:rPr>
                <w:rFonts w:ascii="Arial" w:hAnsi="Arial" w:cs="Arial"/>
                <w:color w:val="000000"/>
                <w:sz w:val="22"/>
                <w:szCs w:val="22"/>
              </w:rPr>
              <w:t>Na overlijden mogelijk meerdere organen.</w:t>
            </w:r>
          </w:p>
        </w:tc>
      </w:tr>
      <w:tr w:rsidR="00BB204D" w:rsidRPr="00BB204D" w14:paraId="4753F745" w14:textId="77777777" w:rsidTr="00BB204D">
        <w:trPr>
          <w:trHeight w:val="1028"/>
        </w:trPr>
        <w:tc>
          <w:tcPr>
            <w:cnfStyle w:val="001000000000" w:firstRow="0" w:lastRow="0" w:firstColumn="1" w:lastColumn="0" w:oddVBand="0" w:evenVBand="0" w:oddHBand="0" w:evenHBand="0" w:firstRowFirstColumn="0" w:firstRowLastColumn="0" w:lastRowFirstColumn="0" w:lastRowLastColumn="0"/>
            <w:tcW w:w="936" w:type="pct"/>
          </w:tcPr>
          <w:p w14:paraId="38DFDA61" w14:textId="77777777" w:rsidR="0004256F" w:rsidRPr="00BB204D" w:rsidRDefault="0004256F" w:rsidP="00BB204D">
            <w:pPr>
              <w:pStyle w:val="Pa3"/>
              <w:spacing w:line="240" w:lineRule="auto"/>
              <w:contextualSpacing/>
              <w:rPr>
                <w:rFonts w:ascii="Arial" w:hAnsi="Arial" w:cs="Arial"/>
                <w:color w:val="000000"/>
                <w:sz w:val="22"/>
                <w:szCs w:val="22"/>
              </w:rPr>
            </w:pPr>
            <w:r w:rsidRPr="00BB204D">
              <w:rPr>
                <w:rFonts w:ascii="Arial" w:hAnsi="Arial" w:cs="Arial"/>
                <w:color w:val="000000"/>
                <w:sz w:val="22"/>
                <w:szCs w:val="22"/>
              </w:rPr>
              <w:t>Eisen aan donorschap</w:t>
            </w:r>
          </w:p>
        </w:tc>
        <w:tc>
          <w:tcPr>
            <w:tcW w:w="1408" w:type="pct"/>
          </w:tcPr>
          <w:p w14:paraId="7EC980C5" w14:textId="77777777" w:rsidR="0004256F" w:rsidRPr="00BB204D" w:rsidRDefault="0004256F" w:rsidP="00BB204D">
            <w:pPr>
              <w:pStyle w:val="Pa3"/>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BB204D">
              <w:rPr>
                <w:rFonts w:ascii="Arial" w:hAnsi="Arial" w:cs="Arial"/>
                <w:color w:val="000000"/>
                <w:sz w:val="22"/>
                <w:szCs w:val="22"/>
              </w:rPr>
              <w:t>Er zijn eisen om je in te kunnen schrijven als donor. De belangrijkste eisen zijn:</w:t>
            </w:r>
          </w:p>
          <w:p w14:paraId="135DF4FD" w14:textId="77777777" w:rsidR="0004256F" w:rsidRPr="00BB204D" w:rsidRDefault="0004256F" w:rsidP="00BB204D">
            <w:pPr>
              <w:pStyle w:val="Pa3"/>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BB204D">
              <w:rPr>
                <w:rFonts w:ascii="Arial" w:hAnsi="Arial" w:cs="Arial"/>
                <w:color w:val="000000"/>
                <w:sz w:val="22"/>
                <w:szCs w:val="22"/>
              </w:rPr>
              <w:t>- Leeftijd 18-55 jaar</w:t>
            </w:r>
          </w:p>
          <w:p w14:paraId="168C4549" w14:textId="77777777" w:rsidR="0004256F" w:rsidRPr="00BB204D" w:rsidRDefault="0004256F" w:rsidP="00BB204D">
            <w:pPr>
              <w:pStyle w:val="Pa3"/>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BB204D">
              <w:rPr>
                <w:rFonts w:ascii="Arial" w:hAnsi="Arial" w:cs="Arial"/>
                <w:color w:val="000000"/>
                <w:sz w:val="22"/>
                <w:szCs w:val="22"/>
              </w:rPr>
              <w:t>- BMI onder de 30</w:t>
            </w:r>
          </w:p>
          <w:p w14:paraId="1E4ABDEA" w14:textId="77777777" w:rsidR="0004256F" w:rsidRPr="00BB204D" w:rsidRDefault="0004256F" w:rsidP="00BB204D">
            <w:pPr>
              <w:pStyle w:val="Pa3"/>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BB204D">
              <w:rPr>
                <w:rFonts w:ascii="Arial" w:hAnsi="Arial" w:cs="Arial"/>
                <w:color w:val="000000"/>
                <w:sz w:val="22"/>
                <w:szCs w:val="22"/>
              </w:rPr>
              <w:t>- Gezond</w:t>
            </w:r>
          </w:p>
        </w:tc>
        <w:tc>
          <w:tcPr>
            <w:tcW w:w="1174" w:type="pct"/>
          </w:tcPr>
          <w:p w14:paraId="34647CEB" w14:textId="77777777" w:rsidR="0004256F" w:rsidRPr="00BB204D" w:rsidRDefault="0004256F" w:rsidP="00BB204D">
            <w:pPr>
              <w:pStyle w:val="Pa3"/>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BB204D">
              <w:rPr>
                <w:rFonts w:ascii="Arial" w:hAnsi="Arial" w:cs="Arial"/>
                <w:color w:val="000000"/>
                <w:sz w:val="22"/>
                <w:szCs w:val="22"/>
              </w:rPr>
              <w:t>Er zijn eisen:- Leeftijd 18-75- Veilig seksueel gedrag</w:t>
            </w:r>
          </w:p>
          <w:p w14:paraId="0E192515" w14:textId="77777777" w:rsidR="0004256F" w:rsidRPr="00BB204D" w:rsidRDefault="0004256F" w:rsidP="00BB204D">
            <w:pPr>
              <w:pStyle w:val="Pa3"/>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BB204D">
              <w:rPr>
                <w:rFonts w:ascii="Arial" w:hAnsi="Arial" w:cs="Arial"/>
                <w:color w:val="000000"/>
                <w:sz w:val="22"/>
                <w:szCs w:val="22"/>
              </w:rPr>
              <w:t>- Minimaal 50 kilo</w:t>
            </w:r>
          </w:p>
          <w:p w14:paraId="75B044B5" w14:textId="77777777" w:rsidR="0004256F" w:rsidRPr="00BB204D" w:rsidRDefault="0004256F" w:rsidP="00BB204D">
            <w:pPr>
              <w:pStyle w:val="Pa3"/>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BB204D">
              <w:rPr>
                <w:rFonts w:ascii="Arial" w:hAnsi="Arial" w:cs="Arial"/>
                <w:color w:val="000000"/>
                <w:sz w:val="22"/>
                <w:szCs w:val="22"/>
              </w:rPr>
              <w:t>- Gezond</w:t>
            </w:r>
          </w:p>
          <w:p w14:paraId="0648C8CC" w14:textId="77777777" w:rsidR="0004256F" w:rsidRPr="00BB204D" w:rsidRDefault="0004256F" w:rsidP="00BB204D">
            <w:pPr>
              <w:pStyle w:val="Pa3"/>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BB204D">
              <w:rPr>
                <w:rFonts w:ascii="Arial" w:hAnsi="Arial" w:cs="Arial"/>
                <w:color w:val="000000"/>
                <w:sz w:val="22"/>
                <w:szCs w:val="22"/>
              </w:rPr>
              <w:t>- Geen bloedtransfusie ondergaan na 1980</w:t>
            </w:r>
          </w:p>
        </w:tc>
        <w:tc>
          <w:tcPr>
            <w:tcW w:w="1482" w:type="pct"/>
          </w:tcPr>
          <w:p w14:paraId="314BE319" w14:textId="77777777" w:rsidR="0004256F" w:rsidRPr="00BB204D" w:rsidRDefault="0004256F" w:rsidP="00BB204D">
            <w:pPr>
              <w:pStyle w:val="Pa3"/>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BB204D">
              <w:rPr>
                <w:rFonts w:ascii="Arial" w:hAnsi="Arial" w:cs="Arial"/>
                <w:color w:val="000000"/>
                <w:sz w:val="22"/>
                <w:szCs w:val="22"/>
              </w:rPr>
              <w:t>Iedereen kan zich inschrijven.</w:t>
            </w:r>
          </w:p>
        </w:tc>
      </w:tr>
      <w:tr w:rsidR="00BB204D" w:rsidRPr="00BB204D" w14:paraId="54DC0645" w14:textId="77777777" w:rsidTr="00BB204D">
        <w:trPr>
          <w:trHeight w:val="575"/>
        </w:trPr>
        <w:tc>
          <w:tcPr>
            <w:cnfStyle w:val="001000000000" w:firstRow="0" w:lastRow="0" w:firstColumn="1" w:lastColumn="0" w:oddVBand="0" w:evenVBand="0" w:oddHBand="0" w:evenHBand="0" w:firstRowFirstColumn="0" w:firstRowLastColumn="0" w:lastRowFirstColumn="0" w:lastRowLastColumn="0"/>
            <w:tcW w:w="936" w:type="pct"/>
          </w:tcPr>
          <w:p w14:paraId="7B41ECF3" w14:textId="77777777" w:rsidR="0004256F" w:rsidRPr="00BB204D" w:rsidRDefault="0004256F" w:rsidP="00BB204D">
            <w:pPr>
              <w:pStyle w:val="Pa3"/>
              <w:spacing w:line="240" w:lineRule="auto"/>
              <w:contextualSpacing/>
              <w:rPr>
                <w:rFonts w:ascii="Arial" w:hAnsi="Arial" w:cs="Arial"/>
                <w:color w:val="000000"/>
                <w:sz w:val="22"/>
                <w:szCs w:val="22"/>
              </w:rPr>
            </w:pPr>
            <w:r w:rsidRPr="00BB204D">
              <w:rPr>
                <w:rFonts w:ascii="Arial" w:hAnsi="Arial" w:cs="Arial"/>
                <w:color w:val="000000"/>
                <w:sz w:val="22"/>
                <w:szCs w:val="22"/>
              </w:rPr>
              <w:t>Na inschrijving gelijk doneren?</w:t>
            </w:r>
          </w:p>
        </w:tc>
        <w:tc>
          <w:tcPr>
            <w:tcW w:w="1408" w:type="pct"/>
          </w:tcPr>
          <w:p w14:paraId="2B2C3325" w14:textId="77777777" w:rsidR="0004256F" w:rsidRPr="00BB204D" w:rsidRDefault="0004256F" w:rsidP="00BB204D">
            <w:pPr>
              <w:pStyle w:val="Pa3"/>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BB204D">
              <w:rPr>
                <w:rFonts w:ascii="Arial" w:hAnsi="Arial" w:cs="Arial"/>
                <w:color w:val="000000"/>
                <w:sz w:val="22"/>
                <w:szCs w:val="22"/>
              </w:rPr>
              <w:t>Nee, ook als je aan alle eisen voldoet is de kans heel klein dat je ooit als stamceldonor wordt opgeroepen.</w:t>
            </w:r>
          </w:p>
        </w:tc>
        <w:tc>
          <w:tcPr>
            <w:tcW w:w="1174" w:type="pct"/>
          </w:tcPr>
          <w:p w14:paraId="59B2D880" w14:textId="77777777" w:rsidR="0004256F" w:rsidRPr="00BB204D" w:rsidRDefault="0004256F" w:rsidP="00BB204D">
            <w:pPr>
              <w:pStyle w:val="Pa3"/>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BB204D">
              <w:rPr>
                <w:rFonts w:ascii="Arial" w:hAnsi="Arial" w:cs="Arial"/>
                <w:color w:val="000000"/>
                <w:sz w:val="22"/>
                <w:szCs w:val="22"/>
              </w:rPr>
              <w:t>Als je aan de eisen voldoet kun je beginnen met het geven van bloed.</w:t>
            </w:r>
          </w:p>
        </w:tc>
        <w:tc>
          <w:tcPr>
            <w:tcW w:w="1482" w:type="pct"/>
          </w:tcPr>
          <w:p w14:paraId="3D2879F8" w14:textId="77777777" w:rsidR="0004256F" w:rsidRPr="00BB204D" w:rsidRDefault="0004256F" w:rsidP="00BB204D">
            <w:pPr>
              <w:pStyle w:val="Pa3"/>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BB204D">
              <w:rPr>
                <w:rFonts w:ascii="Arial" w:hAnsi="Arial" w:cs="Arial"/>
                <w:color w:val="000000"/>
                <w:sz w:val="22"/>
                <w:szCs w:val="22"/>
              </w:rPr>
              <w:t>Nee. Na overlijden wordt gekeken of iemand aan de eisen voldoet om organen te doneren. De kans daarop is erg klein.</w:t>
            </w:r>
          </w:p>
        </w:tc>
      </w:tr>
      <w:tr w:rsidR="00BB204D" w:rsidRPr="00BB204D" w14:paraId="3063335B" w14:textId="77777777" w:rsidTr="00BB204D">
        <w:trPr>
          <w:trHeight w:val="575"/>
        </w:trPr>
        <w:tc>
          <w:tcPr>
            <w:cnfStyle w:val="001000000000" w:firstRow="0" w:lastRow="0" w:firstColumn="1" w:lastColumn="0" w:oddVBand="0" w:evenVBand="0" w:oddHBand="0" w:evenHBand="0" w:firstRowFirstColumn="0" w:firstRowLastColumn="0" w:lastRowFirstColumn="0" w:lastRowLastColumn="0"/>
            <w:tcW w:w="936" w:type="pct"/>
          </w:tcPr>
          <w:p w14:paraId="17E9637B" w14:textId="77777777" w:rsidR="0004256F" w:rsidRPr="00BB204D" w:rsidRDefault="0004256F" w:rsidP="00BB204D">
            <w:pPr>
              <w:pStyle w:val="Pa3"/>
              <w:spacing w:line="240" w:lineRule="auto"/>
              <w:contextualSpacing/>
              <w:rPr>
                <w:rFonts w:ascii="Arial" w:hAnsi="Arial" w:cs="Arial"/>
                <w:b w:val="0"/>
                <w:bCs w:val="0"/>
                <w:color w:val="000000"/>
                <w:sz w:val="22"/>
                <w:szCs w:val="22"/>
              </w:rPr>
            </w:pPr>
            <w:r w:rsidRPr="00BB204D">
              <w:rPr>
                <w:rFonts w:ascii="Arial" w:hAnsi="Arial" w:cs="Arial"/>
                <w:color w:val="000000"/>
                <w:sz w:val="22"/>
                <w:szCs w:val="22"/>
              </w:rPr>
              <w:t>Lange wachtlijsten?</w:t>
            </w:r>
          </w:p>
        </w:tc>
        <w:tc>
          <w:tcPr>
            <w:tcW w:w="1408" w:type="pct"/>
          </w:tcPr>
          <w:p w14:paraId="6F9A1410" w14:textId="77777777" w:rsidR="0004256F" w:rsidRPr="00BB204D" w:rsidRDefault="0004256F" w:rsidP="00BB204D">
            <w:pPr>
              <w:pStyle w:val="Pa3"/>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BB204D">
              <w:rPr>
                <w:rFonts w:ascii="Arial" w:hAnsi="Arial" w:cs="Arial"/>
                <w:color w:val="000000"/>
                <w:sz w:val="22"/>
                <w:szCs w:val="22"/>
              </w:rPr>
              <w:t xml:space="preserve">Meestal niet. Stamceldonatie wordt bij patiënten met bijv. leukemie pas toegepast als andere </w:t>
            </w:r>
            <w:proofErr w:type="spellStart"/>
            <w:r w:rsidRPr="00BB204D">
              <w:rPr>
                <w:rFonts w:ascii="Arial" w:hAnsi="Arial" w:cs="Arial"/>
                <w:color w:val="000000"/>
                <w:sz w:val="22"/>
                <w:szCs w:val="22"/>
              </w:rPr>
              <w:t>behandelingmethoden</w:t>
            </w:r>
            <w:proofErr w:type="spellEnd"/>
            <w:r w:rsidRPr="00BB204D">
              <w:rPr>
                <w:rFonts w:ascii="Arial" w:hAnsi="Arial" w:cs="Arial"/>
                <w:color w:val="000000"/>
                <w:sz w:val="22"/>
                <w:szCs w:val="22"/>
              </w:rPr>
              <w:t xml:space="preserve"> niet werken. Patiënten komen daardoor niet op wachtlijsten. Er moet voor hen dan ook z.s.m. een donor worden </w:t>
            </w:r>
            <w:proofErr w:type="spellStart"/>
            <w:r w:rsidRPr="00BB204D">
              <w:rPr>
                <w:rFonts w:ascii="Arial" w:hAnsi="Arial" w:cs="Arial"/>
                <w:color w:val="000000"/>
                <w:sz w:val="22"/>
                <w:szCs w:val="22"/>
              </w:rPr>
              <w:t>gevonden.Tijd</w:t>
            </w:r>
            <w:proofErr w:type="spellEnd"/>
            <w:r w:rsidRPr="00BB204D">
              <w:rPr>
                <w:rFonts w:ascii="Arial" w:hAnsi="Arial" w:cs="Arial"/>
                <w:color w:val="000000"/>
                <w:sz w:val="22"/>
                <w:szCs w:val="22"/>
              </w:rPr>
              <w:t xml:space="preserve"> om op een wachtlijst te staan is er meestal niet.</w:t>
            </w:r>
          </w:p>
        </w:tc>
        <w:tc>
          <w:tcPr>
            <w:tcW w:w="1174" w:type="pct"/>
          </w:tcPr>
          <w:p w14:paraId="0500945D" w14:textId="77777777" w:rsidR="0004256F" w:rsidRPr="00BB204D" w:rsidRDefault="0004256F" w:rsidP="00BB204D">
            <w:pPr>
              <w:pStyle w:val="Pa3"/>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BB204D">
              <w:rPr>
                <w:rFonts w:ascii="Arial" w:hAnsi="Arial" w:cs="Arial"/>
                <w:color w:val="000000"/>
                <w:sz w:val="22"/>
                <w:szCs w:val="22"/>
              </w:rPr>
              <w:t>Nee, meestal niet. Bloed en bloedproducten zijn continu nodig. Alleen bij grote rampen kan een wachtlijst ontstaan als er te weinig voorraad is.</w:t>
            </w:r>
          </w:p>
        </w:tc>
        <w:tc>
          <w:tcPr>
            <w:tcW w:w="1482" w:type="pct"/>
          </w:tcPr>
          <w:p w14:paraId="024872A7" w14:textId="77777777" w:rsidR="0004256F" w:rsidRPr="00BB204D" w:rsidRDefault="0004256F" w:rsidP="00BB204D">
            <w:pPr>
              <w:pStyle w:val="Pa3"/>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BB204D">
              <w:rPr>
                <w:rFonts w:ascii="Arial" w:hAnsi="Arial" w:cs="Arial"/>
                <w:color w:val="000000"/>
                <w:sz w:val="22"/>
                <w:szCs w:val="22"/>
              </w:rPr>
              <w:t>Ja, van patiënten voor allerlei organen en weefsels. Een deel van hen kan nog worden behandeld (bijv. nierdialyses). Als er lange tijd geen donor beschikbaar is worden ze vaak wel te zwak om nog een transplantatie te ondergaan en gaan ze van de wachtlijst af.</w:t>
            </w:r>
          </w:p>
        </w:tc>
      </w:tr>
      <w:tr w:rsidR="00BB204D" w:rsidRPr="00BB204D" w14:paraId="426F457F" w14:textId="77777777" w:rsidTr="00BB204D">
        <w:trPr>
          <w:trHeight w:val="575"/>
        </w:trPr>
        <w:tc>
          <w:tcPr>
            <w:cnfStyle w:val="001000000000" w:firstRow="0" w:lastRow="0" w:firstColumn="1" w:lastColumn="0" w:oddVBand="0" w:evenVBand="0" w:oddHBand="0" w:evenHBand="0" w:firstRowFirstColumn="0" w:firstRowLastColumn="0" w:lastRowFirstColumn="0" w:lastRowLastColumn="0"/>
            <w:tcW w:w="936" w:type="pct"/>
          </w:tcPr>
          <w:p w14:paraId="68B5F6DC" w14:textId="77777777" w:rsidR="0004256F" w:rsidRPr="00BB204D" w:rsidRDefault="0004256F" w:rsidP="00BB204D">
            <w:pPr>
              <w:pStyle w:val="Pa3"/>
              <w:spacing w:line="240" w:lineRule="auto"/>
              <w:contextualSpacing/>
              <w:rPr>
                <w:rFonts w:ascii="Arial" w:hAnsi="Arial" w:cs="Arial"/>
                <w:b w:val="0"/>
                <w:bCs w:val="0"/>
                <w:color w:val="000000"/>
                <w:sz w:val="22"/>
                <w:szCs w:val="22"/>
              </w:rPr>
            </w:pPr>
            <w:r w:rsidRPr="00BB204D">
              <w:rPr>
                <w:rFonts w:ascii="Arial" w:hAnsi="Arial" w:cs="Arial"/>
                <w:color w:val="000000"/>
                <w:sz w:val="22"/>
                <w:szCs w:val="22"/>
              </w:rPr>
              <w:lastRenderedPageBreak/>
              <w:t>Wereldwijde donorbank?</w:t>
            </w:r>
          </w:p>
        </w:tc>
        <w:tc>
          <w:tcPr>
            <w:tcW w:w="1408" w:type="pct"/>
          </w:tcPr>
          <w:p w14:paraId="27CC4DBC" w14:textId="77777777" w:rsidR="0004256F" w:rsidRPr="00BB204D" w:rsidRDefault="0004256F" w:rsidP="00BB204D">
            <w:pPr>
              <w:pStyle w:val="Pa3"/>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BB204D">
              <w:rPr>
                <w:rFonts w:ascii="Arial" w:hAnsi="Arial" w:cs="Arial"/>
                <w:color w:val="000000"/>
                <w:sz w:val="22"/>
                <w:szCs w:val="22"/>
              </w:rPr>
              <w:t>Ja. Er vindt uitwisseling plaats van stamcellen over de hele wereld.</w:t>
            </w:r>
          </w:p>
        </w:tc>
        <w:tc>
          <w:tcPr>
            <w:tcW w:w="1174" w:type="pct"/>
          </w:tcPr>
          <w:p w14:paraId="63CEE9C8" w14:textId="77777777" w:rsidR="0004256F" w:rsidRPr="00BB204D" w:rsidRDefault="0004256F" w:rsidP="00BB204D">
            <w:pPr>
              <w:pStyle w:val="Pa3"/>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BB204D">
              <w:rPr>
                <w:rFonts w:ascii="Arial" w:hAnsi="Arial" w:cs="Arial"/>
                <w:color w:val="000000"/>
                <w:sz w:val="22"/>
                <w:szCs w:val="22"/>
              </w:rPr>
              <w:t>Nee. De overheid heeft vastgesteld dat ons land wat betreft de bloedvoorziening</w:t>
            </w:r>
          </w:p>
          <w:p w14:paraId="13EB783F" w14:textId="77777777" w:rsidR="0004256F" w:rsidRPr="00BB204D" w:rsidRDefault="0004256F" w:rsidP="00BB204D">
            <w:pPr>
              <w:pStyle w:val="Pa3"/>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BB204D">
              <w:rPr>
                <w:rFonts w:ascii="Arial" w:hAnsi="Arial" w:cs="Arial"/>
                <w:color w:val="000000"/>
                <w:sz w:val="22"/>
                <w:szCs w:val="22"/>
              </w:rPr>
              <w:t>zelfvoorzienend wil zijn. Dit is vastgelegd in de Wet inzake bloedvoorziening.</w:t>
            </w:r>
          </w:p>
        </w:tc>
        <w:tc>
          <w:tcPr>
            <w:tcW w:w="1482" w:type="pct"/>
          </w:tcPr>
          <w:p w14:paraId="4B70D384" w14:textId="77777777" w:rsidR="0004256F" w:rsidRPr="00BB204D" w:rsidRDefault="0004256F" w:rsidP="00BB204D">
            <w:pPr>
              <w:pStyle w:val="Pa3"/>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BB204D">
              <w:rPr>
                <w:rFonts w:ascii="Arial" w:hAnsi="Arial" w:cs="Arial"/>
                <w:color w:val="000000"/>
                <w:sz w:val="22"/>
                <w:szCs w:val="22"/>
              </w:rPr>
              <w:t>Nee. Organen kunnen buiten het lichaam maar kort worden bewaard en dus niet over de hele wereld worden vervoerd. Er is wel binnen Europa samenwerking en orgaantransport mogelijk.</w:t>
            </w:r>
          </w:p>
        </w:tc>
      </w:tr>
      <w:tr w:rsidR="00BB204D" w:rsidRPr="00BB204D" w14:paraId="2B3DED0E" w14:textId="77777777" w:rsidTr="00BB204D">
        <w:trPr>
          <w:trHeight w:val="575"/>
        </w:trPr>
        <w:tc>
          <w:tcPr>
            <w:cnfStyle w:val="001000000000" w:firstRow="0" w:lastRow="0" w:firstColumn="1" w:lastColumn="0" w:oddVBand="0" w:evenVBand="0" w:oddHBand="0" w:evenHBand="0" w:firstRowFirstColumn="0" w:firstRowLastColumn="0" w:lastRowFirstColumn="0" w:lastRowLastColumn="0"/>
            <w:tcW w:w="936" w:type="pct"/>
          </w:tcPr>
          <w:p w14:paraId="3CB146CA" w14:textId="77777777" w:rsidR="00BB204D" w:rsidRDefault="0004256F" w:rsidP="00BB204D">
            <w:pPr>
              <w:pStyle w:val="Pa3"/>
              <w:spacing w:line="240" w:lineRule="auto"/>
              <w:rPr>
                <w:rFonts w:ascii="Arial" w:hAnsi="Arial" w:cs="Arial"/>
                <w:b w:val="0"/>
                <w:bCs w:val="0"/>
                <w:color w:val="000000"/>
                <w:sz w:val="22"/>
                <w:szCs w:val="22"/>
              </w:rPr>
            </w:pPr>
            <w:r w:rsidRPr="00BB204D">
              <w:rPr>
                <w:rFonts w:ascii="Arial" w:hAnsi="Arial" w:cs="Arial"/>
                <w:color w:val="000000"/>
                <w:sz w:val="22"/>
                <w:szCs w:val="22"/>
              </w:rPr>
              <w:t>Vervoer mogelijk/</w:t>
            </w:r>
          </w:p>
          <w:p w14:paraId="41C9EB1C" w14:textId="25515832" w:rsidR="0004256F" w:rsidRPr="00BB204D" w:rsidRDefault="0004256F" w:rsidP="00BB204D">
            <w:pPr>
              <w:pStyle w:val="Pa3"/>
              <w:spacing w:line="240" w:lineRule="auto"/>
              <w:rPr>
                <w:rFonts w:ascii="Arial" w:hAnsi="Arial" w:cs="Arial"/>
                <w:b w:val="0"/>
                <w:bCs w:val="0"/>
                <w:color w:val="000000"/>
                <w:sz w:val="22"/>
                <w:szCs w:val="22"/>
              </w:rPr>
            </w:pPr>
            <w:r w:rsidRPr="00BB204D">
              <w:rPr>
                <w:rFonts w:ascii="Arial" w:hAnsi="Arial" w:cs="Arial"/>
                <w:color w:val="000000"/>
                <w:sz w:val="22"/>
                <w:szCs w:val="22"/>
              </w:rPr>
              <w:t>producten te bewaren?</w:t>
            </w:r>
          </w:p>
        </w:tc>
        <w:tc>
          <w:tcPr>
            <w:tcW w:w="1408" w:type="pct"/>
          </w:tcPr>
          <w:p w14:paraId="7A4D6011" w14:textId="77777777" w:rsidR="0004256F" w:rsidRPr="00BB204D" w:rsidRDefault="0004256F" w:rsidP="00BB204D">
            <w:pPr>
              <w:pStyle w:val="Pa3"/>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BB204D">
              <w:rPr>
                <w:rFonts w:ascii="Arial" w:hAnsi="Arial" w:cs="Arial"/>
                <w:color w:val="000000"/>
                <w:sz w:val="22"/>
                <w:szCs w:val="22"/>
              </w:rPr>
              <w:t>Binnen 72 uur na afname moeten de stamcellen bij de patiënt worden toegediend. Eerst vindt er nog ex vitro expansie plaats.</w:t>
            </w:r>
          </w:p>
        </w:tc>
        <w:tc>
          <w:tcPr>
            <w:tcW w:w="1174" w:type="pct"/>
          </w:tcPr>
          <w:p w14:paraId="056B76A6" w14:textId="77777777" w:rsidR="0004256F" w:rsidRPr="00BB204D" w:rsidRDefault="0004256F" w:rsidP="00BB204D">
            <w:pPr>
              <w:pStyle w:val="Pa3"/>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BB204D">
              <w:rPr>
                <w:rFonts w:ascii="Arial" w:hAnsi="Arial" w:cs="Arial"/>
                <w:color w:val="000000"/>
                <w:sz w:val="22"/>
                <w:szCs w:val="22"/>
              </w:rPr>
              <w:t xml:space="preserve">Ja, de hoeveelheid bloed die gemiddeld in 7 dagen in Nederlandse ziekenhuizen gebruikt wordt voor patiënten, heeft </w:t>
            </w:r>
            <w:proofErr w:type="spellStart"/>
            <w:r w:rsidRPr="00BB204D">
              <w:rPr>
                <w:rFonts w:ascii="Arial" w:hAnsi="Arial" w:cs="Arial"/>
                <w:color w:val="000000"/>
                <w:sz w:val="22"/>
                <w:szCs w:val="22"/>
              </w:rPr>
              <w:t>Sanquin</w:t>
            </w:r>
            <w:proofErr w:type="spellEnd"/>
            <w:r w:rsidRPr="00BB204D">
              <w:rPr>
                <w:rFonts w:ascii="Arial" w:hAnsi="Arial" w:cs="Arial"/>
                <w:color w:val="000000"/>
                <w:sz w:val="22"/>
                <w:szCs w:val="22"/>
              </w:rPr>
              <w:t xml:space="preserve"> op voorraad.</w:t>
            </w:r>
          </w:p>
        </w:tc>
        <w:tc>
          <w:tcPr>
            <w:tcW w:w="1482" w:type="pct"/>
          </w:tcPr>
          <w:p w14:paraId="06B36532" w14:textId="77777777" w:rsidR="0004256F" w:rsidRPr="00BB204D" w:rsidRDefault="0004256F" w:rsidP="00BB204D">
            <w:pPr>
              <w:pStyle w:val="Pa3"/>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BB204D">
              <w:rPr>
                <w:rFonts w:ascii="Arial" w:hAnsi="Arial" w:cs="Arial"/>
                <w:color w:val="000000"/>
                <w:sz w:val="22"/>
                <w:szCs w:val="22"/>
              </w:rPr>
              <w:t xml:space="preserve">Nee. Organen kunnen maar enkele uren worden bewaard en moeten dan ook snel worden vervoerd. </w:t>
            </w:r>
          </w:p>
        </w:tc>
      </w:tr>
      <w:tr w:rsidR="00BB204D" w:rsidRPr="00BB204D" w14:paraId="2EECBC2A" w14:textId="77777777" w:rsidTr="00BB204D">
        <w:trPr>
          <w:trHeight w:val="575"/>
        </w:trPr>
        <w:tc>
          <w:tcPr>
            <w:cnfStyle w:val="001000000000" w:firstRow="0" w:lastRow="0" w:firstColumn="1" w:lastColumn="0" w:oddVBand="0" w:evenVBand="0" w:oddHBand="0" w:evenHBand="0" w:firstRowFirstColumn="0" w:firstRowLastColumn="0" w:lastRowFirstColumn="0" w:lastRowLastColumn="0"/>
            <w:tcW w:w="936" w:type="pct"/>
          </w:tcPr>
          <w:p w14:paraId="01BC0D47" w14:textId="77777777" w:rsidR="0004256F" w:rsidRPr="00BB204D" w:rsidRDefault="0004256F" w:rsidP="00BB204D">
            <w:pPr>
              <w:pStyle w:val="Pa3"/>
              <w:spacing w:line="240" w:lineRule="auto"/>
              <w:rPr>
                <w:rFonts w:ascii="Arial" w:hAnsi="Arial" w:cs="Arial"/>
                <w:b w:val="0"/>
                <w:bCs w:val="0"/>
                <w:color w:val="000000"/>
                <w:sz w:val="22"/>
                <w:szCs w:val="22"/>
              </w:rPr>
            </w:pPr>
            <w:r w:rsidRPr="00BB204D">
              <w:rPr>
                <w:rFonts w:ascii="Arial" w:hAnsi="Arial" w:cs="Arial"/>
                <w:color w:val="000000"/>
                <w:sz w:val="22"/>
                <w:szCs w:val="22"/>
              </w:rPr>
              <w:t>Zijn er veel donoren?</w:t>
            </w:r>
          </w:p>
        </w:tc>
        <w:tc>
          <w:tcPr>
            <w:tcW w:w="1408" w:type="pct"/>
          </w:tcPr>
          <w:p w14:paraId="26561272" w14:textId="77777777" w:rsidR="0004256F" w:rsidRPr="00BB204D" w:rsidRDefault="0004256F" w:rsidP="00BB204D">
            <w:pPr>
              <w:pStyle w:val="Pa3"/>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BB204D">
              <w:rPr>
                <w:rFonts w:ascii="Arial" w:hAnsi="Arial" w:cs="Arial"/>
                <w:color w:val="000000"/>
                <w:sz w:val="22"/>
                <w:szCs w:val="22"/>
              </w:rPr>
              <w:t xml:space="preserve">In Nederland ruim 325.000 </w:t>
            </w:r>
            <w:proofErr w:type="spellStart"/>
            <w:r w:rsidRPr="00BB204D">
              <w:rPr>
                <w:rFonts w:ascii="Arial" w:hAnsi="Arial" w:cs="Arial"/>
                <w:color w:val="000000"/>
                <w:sz w:val="22"/>
                <w:szCs w:val="22"/>
              </w:rPr>
              <w:t>geregistreerden</w:t>
            </w:r>
            <w:proofErr w:type="spellEnd"/>
            <w:r w:rsidRPr="00BB204D">
              <w:rPr>
                <w:rFonts w:ascii="Arial" w:hAnsi="Arial" w:cs="Arial"/>
                <w:color w:val="000000"/>
                <w:sz w:val="22"/>
                <w:szCs w:val="22"/>
              </w:rPr>
              <w:t xml:space="preserve">. </w:t>
            </w:r>
          </w:p>
        </w:tc>
        <w:tc>
          <w:tcPr>
            <w:tcW w:w="1174" w:type="pct"/>
          </w:tcPr>
          <w:p w14:paraId="4F0E54FD" w14:textId="77777777" w:rsidR="0004256F" w:rsidRPr="00BB204D" w:rsidRDefault="0004256F" w:rsidP="00BB204D">
            <w:pPr>
              <w:pStyle w:val="Pa3"/>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BB204D">
              <w:rPr>
                <w:rFonts w:ascii="Arial" w:hAnsi="Arial" w:cs="Arial"/>
                <w:color w:val="000000"/>
                <w:sz w:val="22"/>
                <w:szCs w:val="22"/>
              </w:rPr>
              <w:t xml:space="preserve">In Nederland ruim 350.000 bloeddonoren. </w:t>
            </w:r>
          </w:p>
        </w:tc>
        <w:tc>
          <w:tcPr>
            <w:tcW w:w="1482" w:type="pct"/>
          </w:tcPr>
          <w:p w14:paraId="73DF59E1" w14:textId="77777777" w:rsidR="0004256F" w:rsidRPr="00BB204D" w:rsidRDefault="0004256F" w:rsidP="00BB204D">
            <w:pPr>
              <w:pStyle w:val="Pa3"/>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BB204D">
              <w:rPr>
                <w:rFonts w:ascii="Arial" w:hAnsi="Arial" w:cs="Arial"/>
                <w:color w:val="000000"/>
                <w:sz w:val="22"/>
                <w:szCs w:val="22"/>
              </w:rPr>
              <w:t>Vanaf zomer 2020 staat iedere Nederlander van 18+ in het donorregister met een van deze opties:</w:t>
            </w:r>
          </w:p>
          <w:p w14:paraId="5A880320" w14:textId="77777777" w:rsidR="0004256F" w:rsidRPr="00BB204D" w:rsidRDefault="0004256F" w:rsidP="00BB204D">
            <w:pPr>
              <w:pStyle w:val="Pa3"/>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BB204D">
              <w:rPr>
                <w:rFonts w:ascii="Arial" w:hAnsi="Arial" w:cs="Arial"/>
                <w:color w:val="000000"/>
                <w:sz w:val="22"/>
                <w:szCs w:val="22"/>
              </w:rPr>
              <w:t xml:space="preserve">1 Ja 2 Ja, maar sluit enkele weefsels/organen uit 3 Nee 4 Laat mijn nabestaanden beslissen 5 Laat iemand beslissen die van tevoren is opgegeven </w:t>
            </w:r>
          </w:p>
        </w:tc>
      </w:tr>
    </w:tbl>
    <w:p w14:paraId="4DCDC395" w14:textId="3B9DFBE4" w:rsidR="0004256F" w:rsidRPr="00567E56" w:rsidRDefault="0004256F" w:rsidP="00BB204D">
      <w:pPr>
        <w:pStyle w:val="Kop2"/>
        <w:spacing w:before="0" w:line="240" w:lineRule="auto"/>
        <w:rPr>
          <w:rFonts w:cs="Arial"/>
          <w:sz w:val="24"/>
          <w:szCs w:val="24"/>
        </w:rPr>
      </w:pPr>
      <w:r w:rsidRPr="00567E56">
        <w:rPr>
          <w:rFonts w:cs="Arial"/>
          <w:sz w:val="24"/>
          <w:szCs w:val="24"/>
        </w:rPr>
        <w:br w:type="page"/>
      </w:r>
    </w:p>
    <w:p w14:paraId="62D5B72D" w14:textId="11D5B9C7" w:rsidR="00345AA2" w:rsidRPr="00213A65" w:rsidRDefault="007565EF" w:rsidP="00213A65">
      <w:pPr>
        <w:pStyle w:val="Kop2"/>
      </w:pPr>
      <w:bookmarkStart w:id="21" w:name="_Toc118281300"/>
      <w:bookmarkStart w:id="22" w:name="_Toc194245429"/>
      <w:bookmarkStart w:id="23" w:name="_Toc194246070"/>
      <w:bookmarkStart w:id="24" w:name="_Toc197508017"/>
      <w:r>
        <w:lastRenderedPageBreak/>
        <w:t>Embryonale en adulte stamcellen</w:t>
      </w:r>
      <w:bookmarkEnd w:id="21"/>
      <w:bookmarkEnd w:id="22"/>
      <w:bookmarkEnd w:id="23"/>
      <w:bookmarkEnd w:id="24"/>
      <w:r w:rsidR="00D055B8">
        <w:t xml:space="preserve">     </w:t>
      </w:r>
    </w:p>
    <w:p w14:paraId="55D952A2" w14:textId="789034CE" w:rsidR="0039541F" w:rsidRPr="00567E56" w:rsidRDefault="00BB204D" w:rsidP="00BB204D">
      <w:pPr>
        <w:spacing w:after="0" w:line="240" w:lineRule="auto"/>
        <w:rPr>
          <w:rFonts w:ascii="Arial" w:hAnsi="Arial" w:cs="Arial"/>
          <w:b/>
          <w:bCs/>
          <w:sz w:val="24"/>
          <w:szCs w:val="24"/>
        </w:rPr>
      </w:pPr>
      <w:r>
        <w:rPr>
          <w:rFonts w:ascii="Arial" w:hAnsi="Arial" w:cs="Arial"/>
          <w:b/>
          <w:bCs/>
          <w:sz w:val="24"/>
          <w:szCs w:val="24"/>
        </w:rPr>
        <w:t>E</w:t>
      </w:r>
      <w:r w:rsidR="0039541F" w:rsidRPr="00567E56">
        <w:rPr>
          <w:rFonts w:ascii="Arial" w:hAnsi="Arial" w:cs="Arial"/>
          <w:b/>
          <w:bCs/>
          <w:sz w:val="24"/>
          <w:szCs w:val="24"/>
        </w:rPr>
        <w:t>mbryonale stamcellen</w:t>
      </w:r>
    </w:p>
    <w:p w14:paraId="667C01FC" w14:textId="77777777" w:rsidR="00BB204D" w:rsidRPr="00BB204D" w:rsidRDefault="00BB204D" w:rsidP="00BB204D">
      <w:pPr>
        <w:spacing w:after="0" w:line="240" w:lineRule="auto"/>
        <w:rPr>
          <w:rFonts w:ascii="Arial" w:hAnsi="Arial" w:cs="Arial"/>
          <w:sz w:val="24"/>
          <w:szCs w:val="24"/>
          <w:u w:val="single"/>
        </w:rPr>
      </w:pPr>
    </w:p>
    <w:p w14:paraId="1F7BBB30" w14:textId="1FE99AB8" w:rsidR="0039541F" w:rsidRPr="00BB204D" w:rsidRDefault="0039541F" w:rsidP="00BB204D">
      <w:pPr>
        <w:spacing w:after="0" w:line="240" w:lineRule="auto"/>
        <w:rPr>
          <w:rFonts w:ascii="Arial" w:hAnsi="Arial" w:cs="Arial"/>
          <w:sz w:val="24"/>
          <w:szCs w:val="24"/>
          <w:u w:val="single"/>
        </w:rPr>
      </w:pPr>
      <w:r w:rsidRPr="00BB204D">
        <w:rPr>
          <w:rFonts w:ascii="Arial" w:hAnsi="Arial" w:cs="Arial"/>
          <w:sz w:val="24"/>
          <w:szCs w:val="24"/>
          <w:u w:val="single"/>
        </w:rPr>
        <w:t>Pluripotente</w:t>
      </w:r>
      <w:r w:rsidR="00BB204D" w:rsidRPr="00BB204D">
        <w:rPr>
          <w:rFonts w:ascii="Arial" w:hAnsi="Arial" w:cs="Arial"/>
          <w:sz w:val="24"/>
          <w:szCs w:val="24"/>
          <w:u w:val="single"/>
        </w:rPr>
        <w:t xml:space="preserve"> stamcellen</w:t>
      </w:r>
    </w:p>
    <w:p w14:paraId="488096FD" w14:textId="77777777" w:rsidR="007565EF" w:rsidRDefault="007565EF" w:rsidP="007565EF">
      <w:pPr>
        <w:spacing w:after="0" w:line="240" w:lineRule="auto"/>
        <w:rPr>
          <w:rFonts w:ascii="Arial" w:hAnsi="Arial" w:cs="Arial"/>
          <w:sz w:val="24"/>
          <w:szCs w:val="24"/>
        </w:rPr>
      </w:pPr>
      <w:r>
        <w:rPr>
          <w:rFonts w:ascii="Arial" w:hAnsi="Arial" w:cs="Arial"/>
          <w:sz w:val="24"/>
          <w:szCs w:val="24"/>
        </w:rPr>
        <w:t>Na de</w:t>
      </w:r>
      <w:r w:rsidR="00BE33E9" w:rsidRPr="00BE33E9">
        <w:rPr>
          <w:rFonts w:ascii="Arial" w:hAnsi="Arial" w:cs="Arial"/>
          <w:sz w:val="24"/>
          <w:szCs w:val="24"/>
        </w:rPr>
        <w:t xml:space="preserve"> klievingsdelingen </w:t>
      </w:r>
      <w:r>
        <w:rPr>
          <w:rFonts w:ascii="Arial" w:hAnsi="Arial" w:cs="Arial"/>
          <w:sz w:val="24"/>
          <w:szCs w:val="24"/>
        </w:rPr>
        <w:t>van de bevruchte eicel (</w:t>
      </w:r>
      <w:proofErr w:type="spellStart"/>
      <w:r w:rsidRPr="007565EF">
        <w:rPr>
          <w:rFonts w:ascii="Arial" w:hAnsi="Arial" w:cs="Arial"/>
          <w:i/>
          <w:iCs/>
          <w:sz w:val="24"/>
          <w:szCs w:val="24"/>
        </w:rPr>
        <w:t>totipotent</w:t>
      </w:r>
      <w:proofErr w:type="spellEnd"/>
      <w:r>
        <w:rPr>
          <w:rFonts w:ascii="Arial" w:hAnsi="Arial" w:cs="Arial"/>
          <w:sz w:val="24"/>
          <w:szCs w:val="24"/>
        </w:rPr>
        <w:t xml:space="preserve">) </w:t>
      </w:r>
      <w:r w:rsidR="00BE33E9" w:rsidRPr="00BE33E9">
        <w:rPr>
          <w:rFonts w:ascii="Arial" w:hAnsi="Arial" w:cs="Arial"/>
          <w:sz w:val="24"/>
          <w:szCs w:val="24"/>
        </w:rPr>
        <w:t xml:space="preserve">ontstaat een embryo met enkele tientallen cellen: de </w:t>
      </w:r>
      <w:proofErr w:type="spellStart"/>
      <w:r w:rsidR="00BE33E9" w:rsidRPr="00BE33E9">
        <w:rPr>
          <w:rFonts w:ascii="Arial" w:hAnsi="Arial" w:cs="Arial"/>
          <w:sz w:val="24"/>
          <w:szCs w:val="24"/>
        </w:rPr>
        <w:t>morula</w:t>
      </w:r>
      <w:proofErr w:type="spellEnd"/>
      <w:r w:rsidR="00BE33E9">
        <w:rPr>
          <w:rFonts w:ascii="Arial" w:hAnsi="Arial" w:cs="Arial"/>
          <w:sz w:val="24"/>
          <w:szCs w:val="24"/>
        </w:rPr>
        <w:t>.</w:t>
      </w:r>
      <w:r w:rsidR="00BE33E9" w:rsidRPr="00BE33E9">
        <w:rPr>
          <w:rFonts w:ascii="Arial" w:hAnsi="Arial" w:cs="Arial"/>
          <w:sz w:val="24"/>
          <w:szCs w:val="24"/>
        </w:rPr>
        <w:t xml:space="preserve"> In deze </w:t>
      </w:r>
      <w:proofErr w:type="spellStart"/>
      <w:r w:rsidR="00BE33E9" w:rsidRPr="00BE33E9">
        <w:rPr>
          <w:rFonts w:ascii="Arial" w:hAnsi="Arial" w:cs="Arial"/>
          <w:sz w:val="24"/>
          <w:szCs w:val="24"/>
        </w:rPr>
        <w:t>morula</w:t>
      </w:r>
      <w:proofErr w:type="spellEnd"/>
      <w:r w:rsidR="00BE33E9" w:rsidRPr="00BE33E9">
        <w:rPr>
          <w:rFonts w:ascii="Arial" w:hAnsi="Arial" w:cs="Arial"/>
          <w:sz w:val="24"/>
          <w:szCs w:val="24"/>
        </w:rPr>
        <w:t xml:space="preserve"> ontstaat na verloop van </w:t>
      </w:r>
      <w:r>
        <w:rPr>
          <w:rFonts w:ascii="Arial" w:hAnsi="Arial" w:cs="Arial"/>
          <w:sz w:val="24"/>
          <w:szCs w:val="24"/>
        </w:rPr>
        <w:t>tijd drie kiembladen</w:t>
      </w:r>
      <w:r w:rsidR="00BE33E9" w:rsidRPr="00BE33E9">
        <w:rPr>
          <w:rFonts w:ascii="Arial" w:hAnsi="Arial" w:cs="Arial"/>
          <w:sz w:val="24"/>
          <w:szCs w:val="24"/>
        </w:rPr>
        <w:t>:</w:t>
      </w:r>
      <w:r>
        <w:rPr>
          <w:rFonts w:ascii="Arial" w:hAnsi="Arial" w:cs="Arial"/>
          <w:sz w:val="24"/>
          <w:szCs w:val="24"/>
        </w:rPr>
        <w:t xml:space="preserve"> het ectoderm, het mesoderm en het </w:t>
      </w:r>
      <w:proofErr w:type="spellStart"/>
      <w:r w:rsidR="00BE33E9" w:rsidRPr="00BE33E9">
        <w:rPr>
          <w:rFonts w:ascii="Arial" w:hAnsi="Arial" w:cs="Arial"/>
          <w:sz w:val="24"/>
          <w:szCs w:val="24"/>
        </w:rPr>
        <w:t>endoderm</w:t>
      </w:r>
      <w:proofErr w:type="spellEnd"/>
      <w:r>
        <w:rPr>
          <w:rFonts w:ascii="Arial" w:hAnsi="Arial" w:cs="Arial"/>
          <w:sz w:val="24"/>
          <w:szCs w:val="24"/>
        </w:rPr>
        <w:t>. De cellen in deze aparte kiembladen ontwikkelen tot de volgende organen:</w:t>
      </w:r>
    </w:p>
    <w:p w14:paraId="3932F32F" w14:textId="66BF006F" w:rsidR="0039541F" w:rsidRPr="007565EF" w:rsidRDefault="007565EF" w:rsidP="00745927">
      <w:pPr>
        <w:pStyle w:val="Lijstalinea"/>
        <w:numPr>
          <w:ilvl w:val="0"/>
          <w:numId w:val="19"/>
        </w:numPr>
        <w:spacing w:after="0" w:line="240" w:lineRule="auto"/>
        <w:ind w:left="426" w:hanging="426"/>
        <w:rPr>
          <w:rFonts w:ascii="Arial" w:hAnsi="Arial" w:cs="Arial"/>
          <w:sz w:val="24"/>
          <w:szCs w:val="24"/>
        </w:rPr>
      </w:pPr>
      <w:proofErr w:type="spellStart"/>
      <w:r w:rsidRPr="007565EF">
        <w:rPr>
          <w:rFonts w:ascii="Arial" w:hAnsi="Arial" w:cs="Arial"/>
          <w:sz w:val="24"/>
          <w:szCs w:val="24"/>
        </w:rPr>
        <w:t>E</w:t>
      </w:r>
      <w:r w:rsidR="00345AA2" w:rsidRPr="007565EF">
        <w:rPr>
          <w:rFonts w:ascii="Arial" w:hAnsi="Arial" w:cs="Arial"/>
          <w:sz w:val="24"/>
          <w:szCs w:val="24"/>
        </w:rPr>
        <w:t>ndoderm</w:t>
      </w:r>
      <w:proofErr w:type="spellEnd"/>
      <w:r w:rsidRPr="007565EF">
        <w:rPr>
          <w:rFonts w:ascii="Arial" w:hAnsi="Arial" w:cs="Arial"/>
          <w:sz w:val="24"/>
          <w:szCs w:val="24"/>
        </w:rPr>
        <w:t>:</w:t>
      </w:r>
      <w:r w:rsidR="00345AA2" w:rsidRPr="007565EF">
        <w:rPr>
          <w:rFonts w:ascii="Arial" w:hAnsi="Arial" w:cs="Arial"/>
          <w:sz w:val="24"/>
          <w:szCs w:val="24"/>
        </w:rPr>
        <w:t xml:space="preserve"> darmen en longen </w:t>
      </w:r>
    </w:p>
    <w:p w14:paraId="378A0E9D" w14:textId="3DD2C7BE" w:rsidR="0039541F" w:rsidRPr="007565EF" w:rsidRDefault="007565EF" w:rsidP="00745927">
      <w:pPr>
        <w:pStyle w:val="Lijstalinea"/>
        <w:numPr>
          <w:ilvl w:val="0"/>
          <w:numId w:val="19"/>
        </w:numPr>
        <w:spacing w:after="0" w:line="240" w:lineRule="auto"/>
        <w:ind w:left="426" w:hanging="426"/>
        <w:rPr>
          <w:rFonts w:ascii="Arial" w:hAnsi="Arial" w:cs="Arial"/>
          <w:sz w:val="24"/>
          <w:szCs w:val="24"/>
        </w:rPr>
      </w:pPr>
      <w:r w:rsidRPr="007565EF">
        <w:rPr>
          <w:rFonts w:ascii="Arial" w:hAnsi="Arial" w:cs="Arial"/>
          <w:sz w:val="24"/>
          <w:szCs w:val="24"/>
        </w:rPr>
        <w:t>E</w:t>
      </w:r>
      <w:r w:rsidR="00345AA2" w:rsidRPr="007565EF">
        <w:rPr>
          <w:rFonts w:ascii="Arial" w:hAnsi="Arial" w:cs="Arial"/>
          <w:sz w:val="24"/>
          <w:szCs w:val="24"/>
        </w:rPr>
        <w:t>ctoderm</w:t>
      </w:r>
      <w:r w:rsidRPr="007565EF">
        <w:rPr>
          <w:rFonts w:ascii="Arial" w:hAnsi="Arial" w:cs="Arial"/>
          <w:sz w:val="24"/>
          <w:szCs w:val="24"/>
        </w:rPr>
        <w:t>: h</w:t>
      </w:r>
      <w:r w:rsidR="00345AA2" w:rsidRPr="007565EF">
        <w:rPr>
          <w:rFonts w:ascii="Arial" w:hAnsi="Arial" w:cs="Arial"/>
          <w:sz w:val="24"/>
          <w:szCs w:val="24"/>
        </w:rPr>
        <w:t xml:space="preserve">uid- en zenuwcellen inclusief de hersenen </w:t>
      </w:r>
    </w:p>
    <w:p w14:paraId="0D6847FC" w14:textId="6E3C3503" w:rsidR="0039541F" w:rsidRPr="007565EF" w:rsidRDefault="007565EF" w:rsidP="00745927">
      <w:pPr>
        <w:pStyle w:val="Lijstalinea"/>
        <w:numPr>
          <w:ilvl w:val="0"/>
          <w:numId w:val="19"/>
        </w:numPr>
        <w:autoSpaceDE w:val="0"/>
        <w:autoSpaceDN w:val="0"/>
        <w:adjustRightInd w:val="0"/>
        <w:spacing w:after="0" w:line="240" w:lineRule="auto"/>
        <w:ind w:left="426" w:hanging="426"/>
        <w:rPr>
          <w:rFonts w:ascii="Arial" w:hAnsi="Arial" w:cs="Arial"/>
          <w:b/>
          <w:bCs/>
          <w:sz w:val="24"/>
          <w:szCs w:val="24"/>
        </w:rPr>
      </w:pPr>
      <w:r w:rsidRPr="007565EF">
        <w:rPr>
          <w:rFonts w:ascii="Arial" w:hAnsi="Arial" w:cs="Arial"/>
          <w:sz w:val="24"/>
          <w:szCs w:val="24"/>
        </w:rPr>
        <w:t xml:space="preserve">Mesoderm: </w:t>
      </w:r>
      <w:r w:rsidR="00345AA2" w:rsidRPr="007565EF">
        <w:rPr>
          <w:rFonts w:ascii="Arial" w:hAnsi="Arial" w:cs="Arial"/>
          <w:sz w:val="24"/>
          <w:szCs w:val="24"/>
        </w:rPr>
        <w:t>botten, spieren, vet en bindweefsel.</w:t>
      </w:r>
    </w:p>
    <w:p w14:paraId="7F0248E3" w14:textId="231AB7AB" w:rsidR="007565EF" w:rsidRPr="007565EF" w:rsidRDefault="007565EF" w:rsidP="007565EF">
      <w:pPr>
        <w:autoSpaceDE w:val="0"/>
        <w:autoSpaceDN w:val="0"/>
        <w:adjustRightInd w:val="0"/>
        <w:spacing w:after="0" w:line="240" w:lineRule="auto"/>
        <w:rPr>
          <w:rFonts w:ascii="Arial" w:hAnsi="Arial" w:cs="Arial"/>
          <w:sz w:val="24"/>
          <w:szCs w:val="24"/>
        </w:rPr>
      </w:pPr>
    </w:p>
    <w:p w14:paraId="5304F170" w14:textId="3C210CBA" w:rsidR="007565EF" w:rsidRPr="007565EF" w:rsidRDefault="007565EF" w:rsidP="007565EF">
      <w:pPr>
        <w:autoSpaceDE w:val="0"/>
        <w:autoSpaceDN w:val="0"/>
        <w:adjustRightInd w:val="0"/>
        <w:spacing w:after="0" w:line="240" w:lineRule="auto"/>
        <w:rPr>
          <w:rFonts w:ascii="Arial" w:hAnsi="Arial" w:cs="Arial"/>
          <w:sz w:val="24"/>
          <w:szCs w:val="24"/>
        </w:rPr>
      </w:pPr>
      <w:r w:rsidRPr="007565EF">
        <w:rPr>
          <w:rFonts w:ascii="Arial" w:hAnsi="Arial" w:cs="Arial"/>
          <w:sz w:val="24"/>
          <w:szCs w:val="24"/>
        </w:rPr>
        <w:t xml:space="preserve">Aangezien de cellen zich dus nog tot meerdere verschillende weefsels kunnen ontwikkelen worden deze stamcellen </w:t>
      </w:r>
      <w:r w:rsidRPr="007565EF">
        <w:rPr>
          <w:rFonts w:ascii="Arial" w:hAnsi="Arial" w:cs="Arial"/>
          <w:i/>
          <w:iCs/>
          <w:sz w:val="24"/>
          <w:szCs w:val="24"/>
        </w:rPr>
        <w:t>pluripotent</w:t>
      </w:r>
      <w:r w:rsidRPr="007565EF">
        <w:rPr>
          <w:rFonts w:ascii="Arial" w:hAnsi="Arial" w:cs="Arial"/>
          <w:sz w:val="24"/>
          <w:szCs w:val="24"/>
        </w:rPr>
        <w:t xml:space="preserve"> genoemd.</w:t>
      </w:r>
    </w:p>
    <w:p w14:paraId="6541A9C4" w14:textId="77777777" w:rsidR="007565EF" w:rsidRPr="007565EF" w:rsidRDefault="007565EF" w:rsidP="007565EF">
      <w:pPr>
        <w:autoSpaceDE w:val="0"/>
        <w:autoSpaceDN w:val="0"/>
        <w:adjustRightInd w:val="0"/>
        <w:spacing w:after="0" w:line="240" w:lineRule="auto"/>
        <w:rPr>
          <w:rFonts w:ascii="Arial" w:hAnsi="Arial" w:cs="Arial"/>
          <w:b/>
          <w:bCs/>
          <w:sz w:val="24"/>
          <w:szCs w:val="24"/>
        </w:rPr>
      </w:pPr>
    </w:p>
    <w:p w14:paraId="47BC9DB3" w14:textId="61441F0E" w:rsidR="0039541F" w:rsidRPr="00567E56" w:rsidRDefault="0039541F" w:rsidP="00BB204D">
      <w:pPr>
        <w:autoSpaceDE w:val="0"/>
        <w:autoSpaceDN w:val="0"/>
        <w:adjustRightInd w:val="0"/>
        <w:spacing w:after="0" w:line="240" w:lineRule="auto"/>
        <w:rPr>
          <w:rFonts w:ascii="Arial" w:hAnsi="Arial" w:cs="Arial"/>
          <w:b/>
          <w:bCs/>
          <w:sz w:val="24"/>
          <w:szCs w:val="24"/>
        </w:rPr>
      </w:pPr>
      <w:r w:rsidRPr="00567E56">
        <w:rPr>
          <w:rFonts w:ascii="Arial" w:hAnsi="Arial" w:cs="Arial"/>
          <w:b/>
          <w:bCs/>
          <w:sz w:val="24"/>
          <w:szCs w:val="24"/>
        </w:rPr>
        <w:t>Adulte stamcellen</w:t>
      </w:r>
    </w:p>
    <w:p w14:paraId="0A4C8378" w14:textId="549CCA9C" w:rsidR="0039541F" w:rsidRPr="00567E56" w:rsidRDefault="00345AA2" w:rsidP="00BB204D">
      <w:pPr>
        <w:autoSpaceDE w:val="0"/>
        <w:autoSpaceDN w:val="0"/>
        <w:adjustRightInd w:val="0"/>
        <w:spacing w:after="0" w:line="240" w:lineRule="auto"/>
        <w:rPr>
          <w:rFonts w:ascii="Arial" w:hAnsi="Arial" w:cs="Arial"/>
          <w:sz w:val="24"/>
          <w:szCs w:val="24"/>
        </w:rPr>
      </w:pPr>
      <w:r w:rsidRPr="00567E56">
        <w:rPr>
          <w:rFonts w:ascii="Arial" w:hAnsi="Arial" w:cs="Arial"/>
          <w:sz w:val="24"/>
          <w:szCs w:val="24"/>
        </w:rPr>
        <w:t>In organen en weefsels van een volwassen</w:t>
      </w:r>
      <w:r w:rsidR="0039541F" w:rsidRPr="00567E56">
        <w:rPr>
          <w:rFonts w:ascii="Arial" w:hAnsi="Arial" w:cs="Arial"/>
          <w:sz w:val="24"/>
          <w:szCs w:val="24"/>
        </w:rPr>
        <w:t xml:space="preserve"> </w:t>
      </w:r>
      <w:r w:rsidRPr="00567E56">
        <w:rPr>
          <w:rFonts w:ascii="Arial" w:hAnsi="Arial" w:cs="Arial"/>
          <w:sz w:val="24"/>
          <w:szCs w:val="24"/>
        </w:rPr>
        <w:t>lichaam zijn ook stamcellen aanwezig om bij</w:t>
      </w:r>
      <w:r w:rsidR="007565EF">
        <w:rPr>
          <w:rFonts w:ascii="Arial" w:hAnsi="Arial" w:cs="Arial"/>
          <w:sz w:val="24"/>
          <w:szCs w:val="24"/>
        </w:rPr>
        <w:t xml:space="preserve"> </w:t>
      </w:r>
      <w:r w:rsidRPr="00567E56">
        <w:rPr>
          <w:rFonts w:ascii="Arial" w:hAnsi="Arial" w:cs="Arial"/>
          <w:sz w:val="24"/>
          <w:szCs w:val="24"/>
        </w:rPr>
        <w:t>verlies van cellen weer nieuwe cellen te vormen.</w:t>
      </w:r>
      <w:r w:rsidR="0039541F" w:rsidRPr="00567E56">
        <w:rPr>
          <w:rFonts w:ascii="Arial" w:hAnsi="Arial" w:cs="Arial"/>
          <w:sz w:val="24"/>
          <w:szCs w:val="24"/>
        </w:rPr>
        <w:t xml:space="preserve"> </w:t>
      </w:r>
    </w:p>
    <w:p w14:paraId="5D93C513" w14:textId="7BA1A7BD" w:rsidR="0039541F" w:rsidRPr="00567E56" w:rsidRDefault="0039541F" w:rsidP="00BB204D">
      <w:pPr>
        <w:autoSpaceDE w:val="0"/>
        <w:autoSpaceDN w:val="0"/>
        <w:adjustRightInd w:val="0"/>
        <w:spacing w:after="0" w:line="240" w:lineRule="auto"/>
        <w:rPr>
          <w:rFonts w:ascii="Arial" w:hAnsi="Arial" w:cs="Arial"/>
          <w:sz w:val="24"/>
          <w:szCs w:val="24"/>
        </w:rPr>
      </w:pPr>
    </w:p>
    <w:p w14:paraId="53D8FE00" w14:textId="31251E99" w:rsidR="0039541F" w:rsidRPr="00567E56" w:rsidRDefault="0039541F" w:rsidP="00BB204D">
      <w:pPr>
        <w:autoSpaceDE w:val="0"/>
        <w:autoSpaceDN w:val="0"/>
        <w:adjustRightInd w:val="0"/>
        <w:spacing w:after="0" w:line="240" w:lineRule="auto"/>
        <w:rPr>
          <w:rFonts w:ascii="Arial" w:hAnsi="Arial" w:cs="Arial"/>
          <w:sz w:val="24"/>
          <w:szCs w:val="24"/>
        </w:rPr>
      </w:pPr>
      <w:r w:rsidRPr="007565EF">
        <w:rPr>
          <w:rFonts w:ascii="Arial" w:hAnsi="Arial" w:cs="Arial"/>
          <w:sz w:val="24"/>
          <w:szCs w:val="24"/>
          <w:u w:val="single"/>
        </w:rPr>
        <w:t>Multipotent</w:t>
      </w:r>
      <w:r w:rsidR="007565EF">
        <w:rPr>
          <w:rFonts w:ascii="Arial" w:hAnsi="Arial" w:cs="Arial"/>
          <w:sz w:val="24"/>
          <w:szCs w:val="24"/>
          <w:u w:val="single"/>
        </w:rPr>
        <w:t>e stamcellen</w:t>
      </w:r>
    </w:p>
    <w:p w14:paraId="1D327061" w14:textId="6074D964" w:rsidR="0039541F" w:rsidRDefault="007565EF" w:rsidP="007565EF">
      <w:pPr>
        <w:autoSpaceDE w:val="0"/>
        <w:autoSpaceDN w:val="0"/>
        <w:adjustRightInd w:val="0"/>
        <w:spacing w:after="0" w:line="240" w:lineRule="auto"/>
        <w:rPr>
          <w:rFonts w:ascii="Arial" w:hAnsi="Arial" w:cs="Arial"/>
          <w:sz w:val="24"/>
          <w:szCs w:val="24"/>
        </w:rPr>
      </w:pPr>
      <w:r>
        <w:rPr>
          <w:rFonts w:ascii="Arial" w:hAnsi="Arial" w:cs="Arial"/>
          <w:sz w:val="24"/>
          <w:szCs w:val="24"/>
        </w:rPr>
        <w:t>De stamcellen die in het</w:t>
      </w:r>
      <w:r w:rsidR="0039541F" w:rsidRPr="00567E56">
        <w:rPr>
          <w:rFonts w:ascii="Arial" w:hAnsi="Arial" w:cs="Arial"/>
          <w:sz w:val="24"/>
          <w:szCs w:val="24"/>
        </w:rPr>
        <w:t xml:space="preserve"> beenmerg </w:t>
      </w:r>
      <w:r>
        <w:rPr>
          <w:rFonts w:ascii="Arial" w:hAnsi="Arial" w:cs="Arial"/>
          <w:sz w:val="24"/>
          <w:szCs w:val="24"/>
        </w:rPr>
        <w:t>t</w:t>
      </w:r>
      <w:r w:rsidR="0039541F" w:rsidRPr="00567E56">
        <w:rPr>
          <w:rFonts w:ascii="Arial" w:hAnsi="Arial" w:cs="Arial"/>
          <w:sz w:val="24"/>
          <w:szCs w:val="24"/>
        </w:rPr>
        <w:t>e</w:t>
      </w:r>
      <w:r>
        <w:rPr>
          <w:rFonts w:ascii="Arial" w:hAnsi="Arial" w:cs="Arial"/>
          <w:sz w:val="24"/>
          <w:szCs w:val="24"/>
        </w:rPr>
        <w:t xml:space="preserve"> </w:t>
      </w:r>
      <w:r w:rsidR="0039541F" w:rsidRPr="00567E56">
        <w:rPr>
          <w:rFonts w:ascii="Arial" w:hAnsi="Arial" w:cs="Arial"/>
          <w:sz w:val="24"/>
          <w:szCs w:val="24"/>
        </w:rPr>
        <w:t>vinden</w:t>
      </w:r>
      <w:r>
        <w:rPr>
          <w:rFonts w:ascii="Arial" w:hAnsi="Arial" w:cs="Arial"/>
          <w:sz w:val="24"/>
          <w:szCs w:val="24"/>
        </w:rPr>
        <w:t xml:space="preserve"> zijn, zijn </w:t>
      </w:r>
      <w:proofErr w:type="spellStart"/>
      <w:r>
        <w:rPr>
          <w:rFonts w:ascii="Arial" w:hAnsi="Arial" w:cs="Arial"/>
          <w:i/>
          <w:iCs/>
          <w:sz w:val="24"/>
          <w:szCs w:val="24"/>
        </w:rPr>
        <w:t>multipotent</w:t>
      </w:r>
      <w:proofErr w:type="spellEnd"/>
      <w:r>
        <w:rPr>
          <w:rFonts w:ascii="Arial" w:hAnsi="Arial" w:cs="Arial"/>
          <w:sz w:val="24"/>
          <w:szCs w:val="24"/>
        </w:rPr>
        <w:t xml:space="preserve">. Ze kunnen zich nog tot meerdere celtypen ontwikkelen, maar behoren wel tot hetzelfde orgaanweefsel (bloed). Ook de darmstamcellen behoren tot deze groep. </w:t>
      </w:r>
    </w:p>
    <w:p w14:paraId="7DC4B2BB" w14:textId="77777777" w:rsidR="007565EF" w:rsidRPr="00567E56" w:rsidRDefault="007565EF" w:rsidP="007565EF">
      <w:pPr>
        <w:autoSpaceDE w:val="0"/>
        <w:autoSpaceDN w:val="0"/>
        <w:adjustRightInd w:val="0"/>
        <w:spacing w:after="0" w:line="240" w:lineRule="auto"/>
        <w:rPr>
          <w:rFonts w:ascii="Arial" w:hAnsi="Arial" w:cs="Arial"/>
          <w:sz w:val="24"/>
          <w:szCs w:val="24"/>
        </w:rPr>
      </w:pPr>
    </w:p>
    <w:p w14:paraId="132665C2" w14:textId="7A2AC0E8" w:rsidR="0039541F" w:rsidRPr="007565EF" w:rsidRDefault="0039541F" w:rsidP="00BB204D">
      <w:pPr>
        <w:autoSpaceDE w:val="0"/>
        <w:autoSpaceDN w:val="0"/>
        <w:adjustRightInd w:val="0"/>
        <w:spacing w:after="0" w:line="240" w:lineRule="auto"/>
        <w:rPr>
          <w:rFonts w:ascii="Arial" w:hAnsi="Arial" w:cs="Arial"/>
          <w:sz w:val="24"/>
          <w:szCs w:val="24"/>
          <w:u w:val="single"/>
        </w:rPr>
      </w:pPr>
      <w:r w:rsidRPr="007565EF">
        <w:rPr>
          <w:rFonts w:ascii="Arial" w:hAnsi="Arial" w:cs="Arial"/>
          <w:sz w:val="24"/>
          <w:szCs w:val="24"/>
          <w:u w:val="single"/>
        </w:rPr>
        <w:t>Unipotent</w:t>
      </w:r>
      <w:r w:rsidR="007565EF" w:rsidRPr="007565EF">
        <w:rPr>
          <w:rFonts w:ascii="Arial" w:hAnsi="Arial" w:cs="Arial"/>
          <w:sz w:val="24"/>
          <w:szCs w:val="24"/>
          <w:u w:val="single"/>
        </w:rPr>
        <w:t>e stamcellen</w:t>
      </w:r>
      <w:r w:rsidRPr="007565EF">
        <w:rPr>
          <w:rFonts w:ascii="Arial" w:hAnsi="Arial" w:cs="Arial"/>
          <w:sz w:val="24"/>
          <w:szCs w:val="24"/>
          <w:u w:val="single"/>
        </w:rPr>
        <w:t xml:space="preserve"> </w:t>
      </w:r>
    </w:p>
    <w:p w14:paraId="231FCC22" w14:textId="184D8788" w:rsidR="0039541F" w:rsidRPr="00567E56" w:rsidRDefault="0039541F" w:rsidP="00BB204D">
      <w:pPr>
        <w:autoSpaceDE w:val="0"/>
        <w:autoSpaceDN w:val="0"/>
        <w:adjustRightInd w:val="0"/>
        <w:spacing w:after="0" w:line="240" w:lineRule="auto"/>
        <w:rPr>
          <w:rFonts w:ascii="Arial" w:hAnsi="Arial" w:cs="Arial"/>
          <w:sz w:val="24"/>
          <w:szCs w:val="24"/>
        </w:rPr>
      </w:pPr>
      <w:r w:rsidRPr="007565EF">
        <w:rPr>
          <w:rFonts w:ascii="Arial" w:hAnsi="Arial" w:cs="Arial"/>
          <w:i/>
          <w:iCs/>
          <w:sz w:val="24"/>
          <w:szCs w:val="24"/>
        </w:rPr>
        <w:t xml:space="preserve">Unipotente </w:t>
      </w:r>
      <w:r w:rsidRPr="00567E56">
        <w:rPr>
          <w:rFonts w:ascii="Arial" w:hAnsi="Arial" w:cs="Arial"/>
          <w:sz w:val="24"/>
          <w:szCs w:val="24"/>
        </w:rPr>
        <w:t>stamcellen</w:t>
      </w:r>
      <w:r w:rsidR="007565EF">
        <w:rPr>
          <w:rFonts w:ascii="Arial" w:hAnsi="Arial" w:cs="Arial"/>
          <w:sz w:val="24"/>
          <w:szCs w:val="24"/>
        </w:rPr>
        <w:t>, zijn die nog maa</w:t>
      </w:r>
      <w:r w:rsidRPr="00567E56">
        <w:rPr>
          <w:rFonts w:ascii="Arial" w:hAnsi="Arial" w:cs="Arial"/>
          <w:sz w:val="24"/>
          <w:szCs w:val="24"/>
        </w:rPr>
        <w:t xml:space="preserve">r één soort cel maken. Een voorbeeld is een </w:t>
      </w:r>
      <w:proofErr w:type="spellStart"/>
      <w:r w:rsidRPr="00567E56">
        <w:rPr>
          <w:rFonts w:ascii="Arial" w:hAnsi="Arial" w:cs="Arial"/>
          <w:sz w:val="24"/>
          <w:szCs w:val="24"/>
        </w:rPr>
        <w:t>spermatogoniale</w:t>
      </w:r>
      <w:proofErr w:type="spellEnd"/>
      <w:r w:rsidRPr="00567E56">
        <w:rPr>
          <w:rFonts w:ascii="Arial" w:hAnsi="Arial" w:cs="Arial"/>
          <w:sz w:val="24"/>
          <w:szCs w:val="24"/>
        </w:rPr>
        <w:t xml:space="preserve"> stamcel in de zaadbal. Deze stamcel kan alleen sperma maken. </w:t>
      </w:r>
    </w:p>
    <w:p w14:paraId="57D3F09E" w14:textId="77777777" w:rsidR="0039541F" w:rsidRPr="00567E56" w:rsidRDefault="0039541F" w:rsidP="00BB204D">
      <w:pPr>
        <w:autoSpaceDE w:val="0"/>
        <w:autoSpaceDN w:val="0"/>
        <w:adjustRightInd w:val="0"/>
        <w:spacing w:after="0" w:line="240" w:lineRule="auto"/>
        <w:rPr>
          <w:rFonts w:ascii="Arial" w:hAnsi="Arial" w:cs="Arial"/>
          <w:sz w:val="24"/>
          <w:szCs w:val="24"/>
        </w:rPr>
      </w:pPr>
    </w:p>
    <w:p w14:paraId="5FE2BD81" w14:textId="77777777" w:rsidR="0039541F" w:rsidRPr="00567E56" w:rsidRDefault="0039541F" w:rsidP="00BB204D">
      <w:pPr>
        <w:autoSpaceDE w:val="0"/>
        <w:autoSpaceDN w:val="0"/>
        <w:adjustRightInd w:val="0"/>
        <w:spacing w:after="0" w:line="240" w:lineRule="auto"/>
        <w:rPr>
          <w:rFonts w:ascii="Arial" w:hAnsi="Arial" w:cs="Arial"/>
          <w:sz w:val="24"/>
          <w:szCs w:val="24"/>
        </w:rPr>
      </w:pPr>
    </w:p>
    <w:p w14:paraId="66DC6673" w14:textId="77777777" w:rsidR="00362A80" w:rsidRDefault="00362A80" w:rsidP="00362A80">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30532CE9" w14:textId="77777777" w:rsidR="00362A80" w:rsidRDefault="00362A80" w:rsidP="00362A80">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rPr>
        <w:t>Voor meer informatie over stamcellen:</w:t>
      </w:r>
      <w:r>
        <w:rPr>
          <w:rStyle w:val="eop"/>
          <w:rFonts w:ascii="Arial" w:hAnsi="Arial" w:cs="Arial"/>
        </w:rPr>
        <w:t> </w:t>
      </w:r>
    </w:p>
    <w:p w14:paraId="01EEA60A" w14:textId="77777777" w:rsidR="00362A80" w:rsidRDefault="00362A80" w:rsidP="00362A80">
      <w:pPr>
        <w:pStyle w:val="paragraph"/>
        <w:spacing w:before="0" w:beforeAutospacing="0" w:after="0" w:afterAutospacing="0"/>
        <w:textAlignment w:val="baseline"/>
        <w:rPr>
          <w:rFonts w:ascii="Segoe UI" w:hAnsi="Segoe UI" w:cs="Segoe UI"/>
          <w:sz w:val="18"/>
          <w:szCs w:val="18"/>
        </w:rPr>
      </w:pPr>
      <w:hyperlink r:id="rId12" w:tgtFrame="_blank" w:history="1">
        <w:proofErr w:type="spellStart"/>
        <w:r>
          <w:rPr>
            <w:rStyle w:val="normaltextrun"/>
            <w:rFonts w:ascii="Arial" w:hAnsi="Arial" w:cs="Arial"/>
            <w:color w:val="0563C1"/>
            <w:u w:val="single"/>
          </w:rPr>
          <w:t>Biomaatschappij</w:t>
        </w:r>
        <w:proofErr w:type="spellEnd"/>
        <w:r>
          <w:rPr>
            <w:rStyle w:val="normaltextrun"/>
            <w:rFonts w:ascii="Arial" w:hAnsi="Arial" w:cs="Arial"/>
            <w:color w:val="0563C1"/>
            <w:u w:val="single"/>
          </w:rPr>
          <w:t xml:space="preserve"> - Stamcellen</w:t>
        </w:r>
      </w:hyperlink>
      <w:r>
        <w:rPr>
          <w:rStyle w:val="normaltextrun"/>
          <w:rFonts w:ascii="Arial" w:hAnsi="Arial" w:cs="Arial"/>
        </w:rPr>
        <w:t>  © Stichting BWM </w:t>
      </w:r>
      <w:r>
        <w:rPr>
          <w:rStyle w:val="eop"/>
          <w:rFonts w:ascii="Arial" w:hAnsi="Arial" w:cs="Arial"/>
        </w:rPr>
        <w:t> </w:t>
      </w:r>
    </w:p>
    <w:p w14:paraId="3B64745F" w14:textId="77777777" w:rsidR="00362A80" w:rsidRDefault="00362A80" w:rsidP="00362A80">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Cahier 2 | 2016 | 35e jaargang</w:t>
      </w:r>
    </w:p>
    <w:p w14:paraId="7D41A640" w14:textId="4FAE2E05" w:rsidR="00345AA2" w:rsidRPr="00567E56" w:rsidRDefault="00345AA2" w:rsidP="00BB204D">
      <w:pPr>
        <w:autoSpaceDE w:val="0"/>
        <w:autoSpaceDN w:val="0"/>
        <w:adjustRightInd w:val="0"/>
        <w:spacing w:after="0" w:line="240" w:lineRule="auto"/>
        <w:rPr>
          <w:rFonts w:ascii="Arial" w:hAnsi="Arial" w:cs="Arial"/>
          <w:sz w:val="24"/>
          <w:szCs w:val="24"/>
        </w:rPr>
      </w:pPr>
      <w:r w:rsidRPr="00567E56">
        <w:rPr>
          <w:rFonts w:ascii="Arial" w:hAnsi="Arial" w:cs="Arial"/>
          <w:sz w:val="24"/>
          <w:szCs w:val="24"/>
        </w:rPr>
        <w:br w:type="page"/>
      </w:r>
    </w:p>
    <w:p w14:paraId="67DD51D0" w14:textId="543E1D05" w:rsidR="002C05DA" w:rsidRPr="00567E56" w:rsidRDefault="007565EF" w:rsidP="006B698D">
      <w:pPr>
        <w:pStyle w:val="Kop2"/>
      </w:pPr>
      <w:bookmarkStart w:id="25" w:name="_Toc118281301"/>
      <w:bookmarkStart w:id="26" w:name="_Toc194245430"/>
      <w:bookmarkStart w:id="27" w:name="_Toc194246071"/>
      <w:bookmarkStart w:id="28" w:name="_Toc197508018"/>
      <w:r>
        <w:lastRenderedPageBreak/>
        <w:t>A</w:t>
      </w:r>
      <w:r w:rsidR="001C6960" w:rsidRPr="00567E56">
        <w:t>anvullende l</w:t>
      </w:r>
      <w:r w:rsidR="00C658DB" w:rsidRPr="00567E56">
        <w:t xml:space="preserve">inks uit </w:t>
      </w:r>
      <w:r w:rsidR="001C6960" w:rsidRPr="00567E56">
        <w:t xml:space="preserve">eerder </w:t>
      </w:r>
      <w:r>
        <w:t>les</w:t>
      </w:r>
      <w:r w:rsidR="00C658DB" w:rsidRPr="00567E56">
        <w:t>materiaal van Matchis</w:t>
      </w:r>
      <w:bookmarkEnd w:id="25"/>
      <w:bookmarkEnd w:id="26"/>
      <w:bookmarkEnd w:id="27"/>
      <w:bookmarkEnd w:id="28"/>
    </w:p>
    <w:p w14:paraId="497F6B9D" w14:textId="77777777" w:rsidR="007278AC" w:rsidRPr="00567E56" w:rsidRDefault="007278AC" w:rsidP="00BB204D">
      <w:pPr>
        <w:spacing w:after="0" w:line="240" w:lineRule="auto"/>
        <w:rPr>
          <w:rFonts w:ascii="Arial" w:hAnsi="Arial" w:cs="Arial"/>
          <w:sz w:val="24"/>
          <w:szCs w:val="24"/>
        </w:rPr>
      </w:pPr>
    </w:p>
    <w:p w14:paraId="21D1B658" w14:textId="7A11E766" w:rsidR="007278AC" w:rsidRDefault="007278AC" w:rsidP="00745927">
      <w:pPr>
        <w:pStyle w:val="Lijstalinea"/>
        <w:numPr>
          <w:ilvl w:val="0"/>
          <w:numId w:val="20"/>
        </w:numPr>
        <w:spacing w:after="0" w:line="240" w:lineRule="auto"/>
        <w:rPr>
          <w:rFonts w:ascii="Arial" w:hAnsi="Arial" w:cs="Arial"/>
          <w:b/>
          <w:bCs/>
          <w:sz w:val="24"/>
          <w:szCs w:val="24"/>
        </w:rPr>
      </w:pPr>
      <w:r w:rsidRPr="007565EF">
        <w:rPr>
          <w:rFonts w:ascii="Arial" w:hAnsi="Arial" w:cs="Arial"/>
          <w:b/>
          <w:bCs/>
          <w:sz w:val="24"/>
          <w:szCs w:val="24"/>
        </w:rPr>
        <w:t>Filmpjes van Matchi</w:t>
      </w:r>
      <w:r w:rsidR="007565EF">
        <w:rPr>
          <w:rFonts w:ascii="Arial" w:hAnsi="Arial" w:cs="Arial"/>
          <w:b/>
          <w:bCs/>
          <w:sz w:val="24"/>
          <w:szCs w:val="24"/>
        </w:rPr>
        <w:t>s</w:t>
      </w:r>
    </w:p>
    <w:p w14:paraId="1BE71B9C" w14:textId="77777777" w:rsidR="007565EF" w:rsidRPr="007565EF" w:rsidRDefault="007565EF" w:rsidP="007565EF">
      <w:pPr>
        <w:pStyle w:val="Lijstalinea"/>
        <w:spacing w:after="0" w:line="240" w:lineRule="auto"/>
        <w:rPr>
          <w:rFonts w:ascii="Arial" w:hAnsi="Arial" w:cs="Arial"/>
          <w:b/>
          <w:bCs/>
          <w:sz w:val="24"/>
          <w:szCs w:val="24"/>
        </w:rPr>
      </w:pPr>
    </w:p>
    <w:p w14:paraId="054D0DBD" w14:textId="206E3F9F" w:rsidR="007278AC" w:rsidRDefault="007278AC" w:rsidP="00BB204D">
      <w:pPr>
        <w:spacing w:after="0" w:line="240" w:lineRule="auto"/>
        <w:rPr>
          <w:rStyle w:val="Hyperlink"/>
          <w:rFonts w:ascii="Arial" w:hAnsi="Arial" w:cs="Arial"/>
          <w:sz w:val="24"/>
          <w:szCs w:val="24"/>
        </w:rPr>
      </w:pPr>
      <w:hyperlink r:id="rId13" w:history="1">
        <w:r w:rsidRPr="00567E56">
          <w:rPr>
            <w:rStyle w:val="Hyperlink"/>
            <w:rFonts w:ascii="Arial" w:hAnsi="Arial" w:cs="Arial"/>
            <w:sz w:val="24"/>
            <w:szCs w:val="24"/>
          </w:rPr>
          <w:t>Wat is stamceldonatie? - YouTube</w:t>
        </w:r>
      </w:hyperlink>
    </w:p>
    <w:p w14:paraId="408B6A76" w14:textId="77777777" w:rsidR="007565EF" w:rsidRPr="00567E56" w:rsidRDefault="007565EF" w:rsidP="00BB204D">
      <w:pPr>
        <w:spacing w:after="0" w:line="240" w:lineRule="auto"/>
        <w:rPr>
          <w:rFonts w:ascii="Arial" w:hAnsi="Arial" w:cs="Arial"/>
          <w:sz w:val="24"/>
          <w:szCs w:val="24"/>
        </w:rPr>
      </w:pPr>
    </w:p>
    <w:p w14:paraId="7814AEE0" w14:textId="77777777" w:rsidR="007278AC" w:rsidRPr="00567E56" w:rsidRDefault="007278AC" w:rsidP="00BB204D">
      <w:pPr>
        <w:spacing w:after="0" w:line="240" w:lineRule="auto"/>
        <w:rPr>
          <w:rFonts w:ascii="Arial" w:hAnsi="Arial" w:cs="Arial"/>
          <w:sz w:val="24"/>
          <w:szCs w:val="24"/>
        </w:rPr>
      </w:pPr>
      <w:hyperlink r:id="rId14" w:history="1">
        <w:r w:rsidRPr="00567E56">
          <w:rPr>
            <w:rStyle w:val="Hyperlink"/>
            <w:rFonts w:ascii="Arial" w:hAnsi="Arial" w:cs="Arial"/>
            <w:sz w:val="24"/>
            <w:szCs w:val="24"/>
          </w:rPr>
          <w:t>Een oproep van Matchis, hoe werkt dat nu? - YouTube</w:t>
        </w:r>
      </w:hyperlink>
    </w:p>
    <w:p w14:paraId="463BCDB5" w14:textId="77777777" w:rsidR="007278AC" w:rsidRPr="00567E56" w:rsidRDefault="007278AC" w:rsidP="00BB204D">
      <w:pPr>
        <w:spacing w:after="0" w:line="240" w:lineRule="auto"/>
        <w:rPr>
          <w:rFonts w:ascii="Arial" w:hAnsi="Arial" w:cs="Arial"/>
          <w:sz w:val="24"/>
          <w:szCs w:val="24"/>
        </w:rPr>
      </w:pPr>
    </w:p>
    <w:p w14:paraId="23E97A0B" w14:textId="0C1AE45A" w:rsidR="007278AC" w:rsidRDefault="007278AC" w:rsidP="00745927">
      <w:pPr>
        <w:pStyle w:val="Lijstalinea"/>
        <w:numPr>
          <w:ilvl w:val="0"/>
          <w:numId w:val="20"/>
        </w:numPr>
        <w:spacing w:after="0" w:line="240" w:lineRule="auto"/>
        <w:rPr>
          <w:rFonts w:ascii="Arial" w:hAnsi="Arial" w:cs="Arial"/>
          <w:b/>
          <w:bCs/>
          <w:sz w:val="24"/>
          <w:szCs w:val="24"/>
        </w:rPr>
      </w:pPr>
      <w:r w:rsidRPr="007565EF">
        <w:rPr>
          <w:rFonts w:ascii="Arial" w:hAnsi="Arial" w:cs="Arial"/>
          <w:b/>
          <w:bCs/>
          <w:sz w:val="24"/>
          <w:szCs w:val="24"/>
        </w:rPr>
        <w:t>Tv-fragmenten in de media</w:t>
      </w:r>
    </w:p>
    <w:p w14:paraId="7EB6F867" w14:textId="77777777" w:rsidR="007565EF" w:rsidRPr="007565EF" w:rsidRDefault="007565EF" w:rsidP="007565EF">
      <w:pPr>
        <w:pStyle w:val="Lijstalinea"/>
        <w:spacing w:after="0" w:line="240" w:lineRule="auto"/>
        <w:rPr>
          <w:rFonts w:ascii="Arial" w:hAnsi="Arial" w:cs="Arial"/>
          <w:b/>
          <w:bCs/>
          <w:sz w:val="24"/>
          <w:szCs w:val="24"/>
        </w:rPr>
      </w:pPr>
    </w:p>
    <w:p w14:paraId="1DC1D395" w14:textId="4C6491F6" w:rsidR="007278AC" w:rsidRDefault="007278AC" w:rsidP="00BB204D">
      <w:pPr>
        <w:spacing w:after="0" w:line="240" w:lineRule="auto"/>
        <w:rPr>
          <w:rFonts w:ascii="Arial" w:hAnsi="Arial" w:cs="Arial"/>
          <w:sz w:val="24"/>
          <w:szCs w:val="24"/>
        </w:rPr>
      </w:pPr>
      <w:hyperlink r:id="rId15" w:history="1">
        <w:r w:rsidRPr="00567E56">
          <w:rPr>
            <w:rStyle w:val="Hyperlink"/>
            <w:rFonts w:ascii="Arial" w:hAnsi="Arial" w:cs="Arial"/>
            <w:sz w:val="24"/>
            <w:szCs w:val="24"/>
          </w:rPr>
          <w:t xml:space="preserve">Interview met voetballer en stamceldonor Lennard </w:t>
        </w:r>
        <w:proofErr w:type="spellStart"/>
        <w:r w:rsidRPr="00567E56">
          <w:rPr>
            <w:rStyle w:val="Hyperlink"/>
            <w:rFonts w:ascii="Arial" w:hAnsi="Arial" w:cs="Arial"/>
            <w:sz w:val="24"/>
            <w:szCs w:val="24"/>
          </w:rPr>
          <w:t>Thy</w:t>
        </w:r>
        <w:proofErr w:type="spellEnd"/>
        <w:r w:rsidRPr="00567E56">
          <w:rPr>
            <w:rStyle w:val="Hyperlink"/>
            <w:rFonts w:ascii="Arial" w:hAnsi="Arial" w:cs="Arial"/>
            <w:sz w:val="24"/>
            <w:szCs w:val="24"/>
          </w:rPr>
          <w:t xml:space="preserve"> - </w:t>
        </w:r>
        <w:proofErr w:type="spellStart"/>
        <w:r w:rsidRPr="00567E56">
          <w:rPr>
            <w:rStyle w:val="Hyperlink"/>
            <w:rFonts w:ascii="Arial" w:hAnsi="Arial" w:cs="Arial"/>
            <w:sz w:val="24"/>
            <w:szCs w:val="24"/>
          </w:rPr>
          <w:t>Youtube</w:t>
        </w:r>
        <w:proofErr w:type="spellEnd"/>
      </w:hyperlink>
      <w:r w:rsidRPr="00567E56">
        <w:rPr>
          <w:rFonts w:ascii="Arial" w:hAnsi="Arial" w:cs="Arial"/>
          <w:sz w:val="24"/>
          <w:szCs w:val="24"/>
        </w:rPr>
        <w:t xml:space="preserve"> </w:t>
      </w:r>
    </w:p>
    <w:p w14:paraId="49405EA9" w14:textId="77777777" w:rsidR="007565EF" w:rsidRPr="00567E56" w:rsidRDefault="007565EF" w:rsidP="00BB204D">
      <w:pPr>
        <w:spacing w:after="0" w:line="240" w:lineRule="auto"/>
        <w:rPr>
          <w:rFonts w:ascii="Arial" w:hAnsi="Arial" w:cs="Arial"/>
          <w:sz w:val="24"/>
          <w:szCs w:val="24"/>
        </w:rPr>
      </w:pPr>
    </w:p>
    <w:p w14:paraId="6AC4DD4C" w14:textId="164E1438" w:rsidR="00265445" w:rsidRDefault="007278AC" w:rsidP="00BB204D">
      <w:pPr>
        <w:spacing w:after="0" w:line="240" w:lineRule="auto"/>
        <w:rPr>
          <w:rStyle w:val="Hyperlink"/>
          <w:rFonts w:ascii="Arial" w:hAnsi="Arial" w:cs="Arial"/>
          <w:sz w:val="24"/>
          <w:szCs w:val="24"/>
        </w:rPr>
      </w:pPr>
      <w:hyperlink r:id="rId16" w:history="1">
        <w:r w:rsidRPr="00567E56">
          <w:rPr>
            <w:rStyle w:val="Hyperlink"/>
            <w:rFonts w:ascii="Arial" w:hAnsi="Arial" w:cs="Arial"/>
            <w:sz w:val="24"/>
            <w:szCs w:val="24"/>
          </w:rPr>
          <w:t xml:space="preserve">Nationale Donorweek: Anke Verweijen, Bart </w:t>
        </w:r>
        <w:proofErr w:type="spellStart"/>
        <w:r w:rsidRPr="00567E56">
          <w:rPr>
            <w:rStyle w:val="Hyperlink"/>
            <w:rFonts w:ascii="Arial" w:hAnsi="Arial" w:cs="Arial"/>
            <w:sz w:val="24"/>
            <w:szCs w:val="24"/>
          </w:rPr>
          <w:t>Selten</w:t>
        </w:r>
        <w:proofErr w:type="spellEnd"/>
        <w:r w:rsidRPr="00567E56">
          <w:rPr>
            <w:rStyle w:val="Hyperlink"/>
            <w:rFonts w:ascii="Arial" w:hAnsi="Arial" w:cs="Arial"/>
            <w:sz w:val="24"/>
            <w:szCs w:val="24"/>
          </w:rPr>
          <w:t xml:space="preserve"> en Jan </w:t>
        </w:r>
        <w:proofErr w:type="spellStart"/>
        <w:r w:rsidRPr="00567E56">
          <w:rPr>
            <w:rStyle w:val="Hyperlink"/>
            <w:rFonts w:ascii="Arial" w:hAnsi="Arial" w:cs="Arial"/>
            <w:sz w:val="24"/>
            <w:szCs w:val="24"/>
          </w:rPr>
          <w:t>Klee</w:t>
        </w:r>
        <w:proofErr w:type="spellEnd"/>
        <w:r w:rsidRPr="00567E56">
          <w:rPr>
            <w:rStyle w:val="Hyperlink"/>
            <w:rFonts w:ascii="Arial" w:hAnsi="Arial" w:cs="Arial"/>
            <w:sz w:val="24"/>
            <w:szCs w:val="24"/>
          </w:rPr>
          <w:t xml:space="preserve"> over stamceldonatie - Pauw - BNNVARA</w:t>
        </w:r>
      </w:hyperlink>
    </w:p>
    <w:p w14:paraId="29458276" w14:textId="77777777" w:rsidR="00265445" w:rsidRDefault="00265445" w:rsidP="00BB204D">
      <w:pPr>
        <w:spacing w:after="0" w:line="240" w:lineRule="auto"/>
        <w:rPr>
          <w:rStyle w:val="Hyperlink"/>
          <w:rFonts w:ascii="Arial" w:hAnsi="Arial" w:cs="Arial"/>
          <w:sz w:val="24"/>
          <w:szCs w:val="24"/>
        </w:rPr>
      </w:pPr>
    </w:p>
    <w:p w14:paraId="2FF199FC" w14:textId="42770690" w:rsidR="00265445" w:rsidRPr="00265445" w:rsidRDefault="00265445" w:rsidP="00BB204D">
      <w:pPr>
        <w:spacing w:after="0" w:line="240" w:lineRule="auto"/>
        <w:rPr>
          <w:rFonts w:ascii="Arial" w:hAnsi="Arial" w:cs="Arial"/>
          <w:color w:val="0563C1" w:themeColor="hyperlink"/>
          <w:sz w:val="24"/>
          <w:szCs w:val="24"/>
          <w:u w:val="single"/>
        </w:rPr>
      </w:pPr>
      <w:hyperlink r:id="rId17" w:history="1">
        <w:r w:rsidRPr="00C035CF">
          <w:rPr>
            <w:rStyle w:val="Hyperlink"/>
            <w:rFonts w:ascii="Arial" w:hAnsi="Arial" w:cs="Arial"/>
            <w:sz w:val="24"/>
            <w:szCs w:val="24"/>
          </w:rPr>
          <w:t xml:space="preserve">Hoe is het nu met </w:t>
        </w:r>
        <w:proofErr w:type="spellStart"/>
        <w:r w:rsidRPr="00C035CF">
          <w:rPr>
            <w:rStyle w:val="Hyperlink"/>
            <w:rFonts w:ascii="Arial" w:hAnsi="Arial" w:cs="Arial"/>
            <w:sz w:val="24"/>
            <w:szCs w:val="24"/>
          </w:rPr>
          <w:t>Anemone</w:t>
        </w:r>
        <w:proofErr w:type="spellEnd"/>
        <w:r w:rsidRPr="00C035CF">
          <w:rPr>
            <w:rStyle w:val="Hyperlink"/>
            <w:rFonts w:ascii="Arial" w:hAnsi="Arial" w:cs="Arial"/>
            <w:sz w:val="24"/>
            <w:szCs w:val="24"/>
          </w:rPr>
          <w:t>? – YouTube</w:t>
        </w:r>
      </w:hyperlink>
      <w:r>
        <w:rPr>
          <w:rStyle w:val="Hyperlink"/>
          <w:rFonts w:ascii="Arial" w:hAnsi="Arial" w:cs="Arial"/>
          <w:sz w:val="24"/>
          <w:szCs w:val="24"/>
        </w:rPr>
        <w:t xml:space="preserve"> </w:t>
      </w:r>
    </w:p>
    <w:p w14:paraId="0FFB4A18" w14:textId="77777777" w:rsidR="007278AC" w:rsidRPr="00567E56" w:rsidRDefault="007278AC" w:rsidP="00BB204D">
      <w:pPr>
        <w:spacing w:after="0" w:line="240" w:lineRule="auto"/>
        <w:rPr>
          <w:rFonts w:ascii="Arial" w:hAnsi="Arial" w:cs="Arial"/>
          <w:sz w:val="24"/>
          <w:szCs w:val="24"/>
        </w:rPr>
      </w:pPr>
    </w:p>
    <w:p w14:paraId="2BFC571F" w14:textId="4070C8EE" w:rsidR="00F24BC5" w:rsidRDefault="007278AC" w:rsidP="00745927">
      <w:pPr>
        <w:pStyle w:val="Lijstalinea"/>
        <w:numPr>
          <w:ilvl w:val="0"/>
          <w:numId w:val="20"/>
        </w:numPr>
        <w:spacing w:after="0" w:line="240" w:lineRule="auto"/>
        <w:rPr>
          <w:rFonts w:ascii="Arial" w:hAnsi="Arial" w:cs="Arial"/>
          <w:b/>
          <w:bCs/>
          <w:sz w:val="24"/>
          <w:szCs w:val="24"/>
        </w:rPr>
      </w:pPr>
      <w:r w:rsidRPr="007565EF">
        <w:rPr>
          <w:rFonts w:ascii="Arial" w:hAnsi="Arial" w:cs="Arial"/>
          <w:b/>
          <w:bCs/>
          <w:sz w:val="24"/>
          <w:szCs w:val="24"/>
        </w:rPr>
        <w:t>Artikelen in de m</w:t>
      </w:r>
      <w:r w:rsidR="001C6960" w:rsidRPr="007565EF">
        <w:rPr>
          <w:rFonts w:ascii="Arial" w:hAnsi="Arial" w:cs="Arial"/>
          <w:b/>
          <w:bCs/>
          <w:sz w:val="24"/>
          <w:szCs w:val="24"/>
        </w:rPr>
        <w:t>edia over stamceldonatie</w:t>
      </w:r>
    </w:p>
    <w:p w14:paraId="41D9179F" w14:textId="77777777" w:rsidR="00CB6F90" w:rsidRPr="007565EF" w:rsidRDefault="00CB6F90" w:rsidP="00CB6F90">
      <w:pPr>
        <w:pStyle w:val="Lijstalinea"/>
        <w:spacing w:after="0" w:line="240" w:lineRule="auto"/>
        <w:rPr>
          <w:rFonts w:ascii="Arial" w:hAnsi="Arial" w:cs="Arial"/>
          <w:b/>
          <w:bCs/>
          <w:sz w:val="24"/>
          <w:szCs w:val="24"/>
        </w:rPr>
      </w:pPr>
    </w:p>
    <w:p w14:paraId="039A7836" w14:textId="457C607F" w:rsidR="007D7D0B" w:rsidRDefault="00C658DB" w:rsidP="00BB204D">
      <w:pPr>
        <w:spacing w:after="0" w:line="240" w:lineRule="auto"/>
        <w:rPr>
          <w:rStyle w:val="Hyperlink"/>
          <w:rFonts w:ascii="Arial" w:hAnsi="Arial" w:cs="Arial"/>
          <w:sz w:val="24"/>
          <w:szCs w:val="24"/>
        </w:rPr>
      </w:pPr>
      <w:hyperlink r:id="rId18" w:history="1">
        <w:r w:rsidRPr="00567E56">
          <w:rPr>
            <w:rStyle w:val="Hyperlink"/>
            <w:rFonts w:ascii="Arial" w:hAnsi="Arial" w:cs="Arial"/>
            <w:sz w:val="24"/>
            <w:szCs w:val="24"/>
          </w:rPr>
          <w:t>Meer matches door verjonging stamceldonoren: 'Het verhaal sprak me aan' (nos.nl)</w:t>
        </w:r>
      </w:hyperlink>
    </w:p>
    <w:p w14:paraId="4F8EBF94" w14:textId="77777777" w:rsidR="007565EF" w:rsidRPr="00567E56" w:rsidRDefault="007565EF" w:rsidP="00BB204D">
      <w:pPr>
        <w:spacing w:after="0" w:line="240" w:lineRule="auto"/>
        <w:rPr>
          <w:rFonts w:ascii="Arial" w:hAnsi="Arial" w:cs="Arial"/>
          <w:sz w:val="24"/>
          <w:szCs w:val="24"/>
        </w:rPr>
      </w:pPr>
    </w:p>
    <w:p w14:paraId="0F58FCC2" w14:textId="325869A2" w:rsidR="00F24BC5" w:rsidRDefault="00F24BC5" w:rsidP="00BB204D">
      <w:pPr>
        <w:spacing w:after="0" w:line="240" w:lineRule="auto"/>
        <w:rPr>
          <w:rStyle w:val="Hyperlink"/>
          <w:rFonts w:ascii="Arial" w:hAnsi="Arial" w:cs="Arial"/>
          <w:sz w:val="24"/>
          <w:szCs w:val="24"/>
        </w:rPr>
      </w:pPr>
      <w:hyperlink r:id="rId19" w:history="1">
        <w:r w:rsidRPr="00567E56">
          <w:rPr>
            <w:rStyle w:val="Hyperlink"/>
            <w:rFonts w:ascii="Arial" w:hAnsi="Arial" w:cs="Arial"/>
            <w:sz w:val="24"/>
            <w:szCs w:val="24"/>
          </w:rPr>
          <w:t>Leukemiepatiënt Oscar (23) overleden na lange zoektocht naar stamceldonor | RTL Nieuws</w:t>
        </w:r>
      </w:hyperlink>
    </w:p>
    <w:p w14:paraId="04D92FAA" w14:textId="77777777" w:rsidR="007565EF" w:rsidRPr="00567E56" w:rsidRDefault="007565EF" w:rsidP="00BB204D">
      <w:pPr>
        <w:spacing w:after="0" w:line="240" w:lineRule="auto"/>
        <w:rPr>
          <w:rFonts w:ascii="Arial" w:hAnsi="Arial" w:cs="Arial"/>
          <w:sz w:val="24"/>
          <w:szCs w:val="24"/>
        </w:rPr>
      </w:pPr>
    </w:p>
    <w:p w14:paraId="26D4BB40" w14:textId="7CB513C8" w:rsidR="00CD3C79" w:rsidRPr="00567E56" w:rsidRDefault="00CD3C79" w:rsidP="00BB204D">
      <w:pPr>
        <w:spacing w:after="0" w:line="240" w:lineRule="auto"/>
        <w:rPr>
          <w:rFonts w:ascii="Arial" w:hAnsi="Arial" w:cs="Arial"/>
          <w:sz w:val="24"/>
          <w:szCs w:val="24"/>
        </w:rPr>
      </w:pPr>
      <w:hyperlink r:id="rId20" w:history="1">
        <w:r w:rsidRPr="00567E56">
          <w:rPr>
            <w:rStyle w:val="Hyperlink"/>
            <w:rFonts w:ascii="Arial" w:hAnsi="Arial" w:cs="Arial"/>
            <w:sz w:val="24"/>
            <w:szCs w:val="24"/>
          </w:rPr>
          <w:t>Patiënt- en donorverhalen (matchis.nl)</w:t>
        </w:r>
      </w:hyperlink>
    </w:p>
    <w:p w14:paraId="49C4D5F8" w14:textId="4CFD2A13" w:rsidR="00CD3C79" w:rsidRPr="00567E56" w:rsidRDefault="00CD3C79" w:rsidP="00BB204D">
      <w:pPr>
        <w:spacing w:after="0" w:line="240" w:lineRule="auto"/>
        <w:rPr>
          <w:rFonts w:ascii="Arial" w:hAnsi="Arial" w:cs="Arial"/>
          <w:sz w:val="24"/>
          <w:szCs w:val="24"/>
        </w:rPr>
      </w:pPr>
    </w:p>
    <w:p w14:paraId="2743E622" w14:textId="201CC472" w:rsidR="00F24BC5" w:rsidRDefault="007278AC" w:rsidP="00745927">
      <w:pPr>
        <w:pStyle w:val="Lijstalinea"/>
        <w:numPr>
          <w:ilvl w:val="0"/>
          <w:numId w:val="20"/>
        </w:numPr>
        <w:spacing w:after="0" w:line="240" w:lineRule="auto"/>
        <w:rPr>
          <w:rFonts w:ascii="Arial" w:hAnsi="Arial" w:cs="Arial"/>
          <w:b/>
          <w:bCs/>
          <w:sz w:val="24"/>
          <w:szCs w:val="24"/>
        </w:rPr>
      </w:pPr>
      <w:r w:rsidRPr="007565EF">
        <w:rPr>
          <w:rFonts w:ascii="Arial" w:hAnsi="Arial" w:cs="Arial"/>
          <w:b/>
          <w:bCs/>
          <w:sz w:val="24"/>
          <w:szCs w:val="24"/>
        </w:rPr>
        <w:t>C</w:t>
      </w:r>
      <w:r w:rsidR="00F24BC5" w:rsidRPr="007565EF">
        <w:rPr>
          <w:rFonts w:ascii="Arial" w:hAnsi="Arial" w:cs="Arial"/>
          <w:b/>
          <w:bCs/>
          <w:sz w:val="24"/>
          <w:szCs w:val="24"/>
        </w:rPr>
        <w:t>ontext</w:t>
      </w:r>
      <w:r w:rsidRPr="007565EF">
        <w:rPr>
          <w:rFonts w:ascii="Arial" w:hAnsi="Arial" w:cs="Arial"/>
          <w:b/>
          <w:bCs/>
          <w:sz w:val="24"/>
          <w:szCs w:val="24"/>
        </w:rPr>
        <w:t xml:space="preserve"> religie</w:t>
      </w:r>
    </w:p>
    <w:p w14:paraId="0AA914B8" w14:textId="77777777" w:rsidR="007565EF" w:rsidRPr="007565EF" w:rsidRDefault="007565EF" w:rsidP="007565EF">
      <w:pPr>
        <w:pStyle w:val="Lijstalinea"/>
        <w:spacing w:after="0" w:line="240" w:lineRule="auto"/>
        <w:rPr>
          <w:rFonts w:ascii="Arial" w:hAnsi="Arial" w:cs="Arial"/>
          <w:b/>
          <w:bCs/>
          <w:sz w:val="24"/>
          <w:szCs w:val="24"/>
        </w:rPr>
      </w:pPr>
    </w:p>
    <w:p w14:paraId="0F8602EA" w14:textId="1B064EFF" w:rsidR="00CD3C79" w:rsidRDefault="00CD3C79" w:rsidP="00BB204D">
      <w:pPr>
        <w:spacing w:after="0" w:line="240" w:lineRule="auto"/>
        <w:rPr>
          <w:rStyle w:val="Hyperlink"/>
          <w:rFonts w:ascii="Arial" w:hAnsi="Arial" w:cs="Arial"/>
          <w:sz w:val="24"/>
          <w:szCs w:val="24"/>
        </w:rPr>
      </w:pPr>
      <w:hyperlink r:id="rId21" w:history="1">
        <w:r w:rsidRPr="00567E56">
          <w:rPr>
            <w:rStyle w:val="Hyperlink"/>
            <w:rFonts w:ascii="Arial" w:hAnsi="Arial" w:cs="Arial"/>
            <w:sz w:val="24"/>
            <w:szCs w:val="24"/>
          </w:rPr>
          <w:t xml:space="preserve">Donatie en geloof | </w:t>
        </w:r>
        <w:proofErr w:type="spellStart"/>
        <w:r w:rsidRPr="00567E56">
          <w:rPr>
            <w:rStyle w:val="Hyperlink"/>
            <w:rFonts w:ascii="Arial" w:hAnsi="Arial" w:cs="Arial"/>
            <w:sz w:val="24"/>
            <w:szCs w:val="24"/>
          </w:rPr>
          <w:t>Donorwise</w:t>
        </w:r>
        <w:proofErr w:type="spellEnd"/>
      </w:hyperlink>
    </w:p>
    <w:p w14:paraId="5C1155FD" w14:textId="77777777" w:rsidR="007565EF" w:rsidRDefault="007565EF" w:rsidP="00BB204D">
      <w:pPr>
        <w:spacing w:after="0" w:line="240" w:lineRule="auto"/>
        <w:rPr>
          <w:rStyle w:val="Hyperlink"/>
          <w:rFonts w:ascii="Arial" w:hAnsi="Arial" w:cs="Arial"/>
          <w:sz w:val="24"/>
          <w:szCs w:val="24"/>
        </w:rPr>
      </w:pPr>
    </w:p>
    <w:p w14:paraId="74F5023F" w14:textId="77777777" w:rsidR="007565EF" w:rsidRPr="00567E56" w:rsidRDefault="007565EF" w:rsidP="00BB204D">
      <w:pPr>
        <w:spacing w:after="0" w:line="240" w:lineRule="auto"/>
        <w:rPr>
          <w:rFonts w:ascii="Arial" w:hAnsi="Arial" w:cs="Arial"/>
          <w:sz w:val="24"/>
          <w:szCs w:val="24"/>
        </w:rPr>
      </w:pPr>
    </w:p>
    <w:p w14:paraId="20C62B60" w14:textId="6C531481" w:rsidR="007565EF" w:rsidRPr="007565EF" w:rsidRDefault="007278AC" w:rsidP="00745927">
      <w:pPr>
        <w:pStyle w:val="Lijstalinea"/>
        <w:numPr>
          <w:ilvl w:val="0"/>
          <w:numId w:val="20"/>
        </w:numPr>
        <w:spacing w:after="0" w:line="240" w:lineRule="auto"/>
        <w:rPr>
          <w:rFonts w:ascii="Arial" w:hAnsi="Arial" w:cs="Arial"/>
          <w:sz w:val="24"/>
          <w:szCs w:val="24"/>
        </w:rPr>
      </w:pPr>
      <w:r w:rsidRPr="007565EF">
        <w:rPr>
          <w:rFonts w:ascii="Arial" w:hAnsi="Arial" w:cs="Arial"/>
          <w:b/>
          <w:bCs/>
          <w:sz w:val="24"/>
          <w:szCs w:val="24"/>
        </w:rPr>
        <w:t>Extra</w:t>
      </w:r>
      <w:r w:rsidR="00CB6F90">
        <w:rPr>
          <w:rFonts w:ascii="Arial" w:hAnsi="Arial" w:cs="Arial"/>
          <w:b/>
          <w:bCs/>
          <w:sz w:val="24"/>
          <w:szCs w:val="24"/>
        </w:rPr>
        <w:t xml:space="preserve"> verdieping </w:t>
      </w:r>
      <w:r w:rsidRPr="007565EF">
        <w:rPr>
          <w:rFonts w:ascii="Arial" w:hAnsi="Arial" w:cs="Arial"/>
          <w:b/>
          <w:bCs/>
          <w:sz w:val="24"/>
          <w:szCs w:val="24"/>
        </w:rPr>
        <w:t xml:space="preserve">en informatie </w:t>
      </w:r>
    </w:p>
    <w:p w14:paraId="14CAF920" w14:textId="77777777" w:rsidR="007565EF" w:rsidRPr="007565EF" w:rsidRDefault="007565EF" w:rsidP="007565EF">
      <w:pPr>
        <w:pStyle w:val="Lijstalinea"/>
        <w:spacing w:after="0" w:line="240" w:lineRule="auto"/>
        <w:rPr>
          <w:rFonts w:ascii="Arial" w:hAnsi="Arial" w:cs="Arial"/>
          <w:sz w:val="24"/>
          <w:szCs w:val="24"/>
        </w:rPr>
      </w:pPr>
    </w:p>
    <w:p w14:paraId="034E1916" w14:textId="49C3EC88" w:rsidR="00C658DB" w:rsidRDefault="00C658DB" w:rsidP="007565EF">
      <w:pPr>
        <w:spacing w:after="0" w:line="240" w:lineRule="auto"/>
        <w:rPr>
          <w:rStyle w:val="Hyperlink"/>
          <w:rFonts w:ascii="Arial" w:hAnsi="Arial" w:cs="Arial"/>
          <w:sz w:val="24"/>
          <w:szCs w:val="24"/>
        </w:rPr>
      </w:pPr>
      <w:hyperlink r:id="rId22" w:history="1">
        <w:r w:rsidRPr="007565EF">
          <w:rPr>
            <w:rStyle w:val="Hyperlink"/>
            <w:rFonts w:ascii="Arial" w:hAnsi="Arial" w:cs="Arial"/>
            <w:sz w:val="24"/>
            <w:szCs w:val="24"/>
          </w:rPr>
          <w:t>Stamceltransplantaties » Nederlandse Internisten Vereniging (hematologienederland.nl)</w:t>
        </w:r>
      </w:hyperlink>
    </w:p>
    <w:p w14:paraId="7C56082D" w14:textId="77777777" w:rsidR="007565EF" w:rsidRPr="007565EF" w:rsidRDefault="007565EF" w:rsidP="007565EF">
      <w:pPr>
        <w:spacing w:after="0" w:line="240" w:lineRule="auto"/>
        <w:rPr>
          <w:rFonts w:ascii="Arial" w:hAnsi="Arial" w:cs="Arial"/>
          <w:sz w:val="24"/>
          <w:szCs w:val="24"/>
        </w:rPr>
      </w:pPr>
    </w:p>
    <w:p w14:paraId="0EFF5939" w14:textId="468C4BF5" w:rsidR="00F24BC5" w:rsidRPr="00567E56" w:rsidRDefault="00D12CA2" w:rsidP="00BB204D">
      <w:pPr>
        <w:spacing w:after="0" w:line="240" w:lineRule="auto"/>
        <w:rPr>
          <w:rFonts w:ascii="Arial" w:hAnsi="Arial" w:cs="Arial"/>
          <w:sz w:val="24"/>
          <w:szCs w:val="24"/>
        </w:rPr>
      </w:pPr>
      <w:hyperlink r:id="rId23" w:history="1">
        <w:r w:rsidRPr="00567E56">
          <w:rPr>
            <w:rStyle w:val="Hyperlink"/>
            <w:rFonts w:ascii="Arial" w:hAnsi="Arial" w:cs="Arial"/>
            <w:sz w:val="24"/>
            <w:szCs w:val="24"/>
          </w:rPr>
          <w:t>Het dwarsliggende afweersysteem - NEMO Kennislink</w:t>
        </w:r>
      </w:hyperlink>
    </w:p>
    <w:p w14:paraId="0F4ADC22" w14:textId="77777777" w:rsidR="00F24BC5" w:rsidRPr="00567E56" w:rsidRDefault="00F24BC5" w:rsidP="00BB204D">
      <w:pPr>
        <w:spacing w:after="0" w:line="240" w:lineRule="auto"/>
        <w:rPr>
          <w:rFonts w:ascii="Arial" w:hAnsi="Arial" w:cs="Arial"/>
          <w:sz w:val="24"/>
          <w:szCs w:val="24"/>
        </w:rPr>
      </w:pPr>
      <w:r w:rsidRPr="00567E56">
        <w:rPr>
          <w:rFonts w:ascii="Arial" w:hAnsi="Arial" w:cs="Arial"/>
          <w:sz w:val="24"/>
          <w:szCs w:val="24"/>
        </w:rPr>
        <w:br w:type="page"/>
      </w:r>
    </w:p>
    <w:p w14:paraId="554AB585" w14:textId="31248FC7" w:rsidR="007278AC" w:rsidRPr="00CB6F90" w:rsidRDefault="007278AC" w:rsidP="006B698D">
      <w:pPr>
        <w:pStyle w:val="Kop2"/>
      </w:pPr>
      <w:bookmarkStart w:id="29" w:name="_Toc118281302"/>
      <w:bookmarkStart w:id="30" w:name="_Toc194245431"/>
      <w:bookmarkStart w:id="31" w:name="_Toc194246072"/>
      <w:bookmarkStart w:id="32" w:name="_Toc197508019"/>
      <w:r w:rsidRPr="00CB6F90">
        <w:lastRenderedPageBreak/>
        <w:t xml:space="preserve">Aanvullend </w:t>
      </w:r>
      <w:r w:rsidR="00E91AF4" w:rsidRPr="00CB6F90">
        <w:t>les</w:t>
      </w:r>
      <w:r w:rsidRPr="00CB6F90">
        <w:t>materiaal uit eerder materiaal van Matchis</w:t>
      </w:r>
      <w:bookmarkEnd w:id="29"/>
      <w:bookmarkEnd w:id="30"/>
      <w:bookmarkEnd w:id="31"/>
      <w:bookmarkEnd w:id="32"/>
    </w:p>
    <w:p w14:paraId="46E1C970" w14:textId="77777777" w:rsidR="0004256F" w:rsidRPr="00567E56" w:rsidRDefault="0004256F" w:rsidP="00BB204D">
      <w:pPr>
        <w:spacing w:after="0" w:line="240" w:lineRule="auto"/>
        <w:rPr>
          <w:rFonts w:ascii="Arial" w:hAnsi="Arial" w:cs="Arial"/>
          <w:sz w:val="24"/>
          <w:szCs w:val="24"/>
        </w:rPr>
      </w:pPr>
    </w:p>
    <w:p w14:paraId="2B9F6C14" w14:textId="5E86557B" w:rsidR="0004256F" w:rsidRPr="00567E56" w:rsidRDefault="00E91AF4" w:rsidP="00BB204D">
      <w:pPr>
        <w:pStyle w:val="Kop2"/>
        <w:spacing w:before="0" w:line="240" w:lineRule="auto"/>
        <w:rPr>
          <w:rFonts w:cs="Arial"/>
          <w:sz w:val="24"/>
          <w:szCs w:val="24"/>
        </w:rPr>
      </w:pPr>
      <w:bookmarkStart w:id="33" w:name="_Toc118281303"/>
      <w:bookmarkStart w:id="34" w:name="_Toc194245432"/>
      <w:bookmarkStart w:id="35" w:name="_Toc194246073"/>
      <w:bookmarkStart w:id="36" w:name="_Toc197508020"/>
      <w:r w:rsidRPr="00567E56">
        <w:rPr>
          <w:rFonts w:cs="Arial"/>
          <w:sz w:val="24"/>
          <w:szCs w:val="24"/>
        </w:rPr>
        <w:t xml:space="preserve">Vragen bij </w:t>
      </w:r>
      <w:r w:rsidR="00CB6F90">
        <w:rPr>
          <w:rFonts w:cs="Arial"/>
          <w:sz w:val="24"/>
          <w:szCs w:val="24"/>
        </w:rPr>
        <w:t xml:space="preserve">video met </w:t>
      </w:r>
      <w:r w:rsidRPr="00567E56">
        <w:rPr>
          <w:rFonts w:cs="Arial"/>
          <w:sz w:val="24"/>
          <w:szCs w:val="24"/>
        </w:rPr>
        <w:t>p</w:t>
      </w:r>
      <w:r w:rsidR="0004256F" w:rsidRPr="00567E56">
        <w:rPr>
          <w:rFonts w:cs="Arial"/>
          <w:sz w:val="24"/>
          <w:szCs w:val="24"/>
        </w:rPr>
        <w:t>ersoonlijke verhalen</w:t>
      </w:r>
      <w:bookmarkEnd w:id="33"/>
      <w:bookmarkEnd w:id="34"/>
      <w:bookmarkEnd w:id="35"/>
      <w:bookmarkEnd w:id="36"/>
    </w:p>
    <w:p w14:paraId="0A4D86A5" w14:textId="77777777" w:rsidR="0004256F" w:rsidRPr="00567E56" w:rsidRDefault="0004256F" w:rsidP="00BB204D">
      <w:pPr>
        <w:spacing w:after="0" w:line="240" w:lineRule="auto"/>
        <w:rPr>
          <w:rFonts w:ascii="Arial" w:hAnsi="Arial" w:cs="Arial"/>
          <w:sz w:val="24"/>
          <w:szCs w:val="24"/>
        </w:rPr>
      </w:pPr>
    </w:p>
    <w:p w14:paraId="1E9C93D5" w14:textId="26F61566" w:rsidR="0004256F" w:rsidRPr="00567E56" w:rsidRDefault="0004256F" w:rsidP="00BB204D">
      <w:pPr>
        <w:spacing w:after="0" w:line="240" w:lineRule="auto"/>
        <w:rPr>
          <w:rFonts w:ascii="Arial" w:hAnsi="Arial" w:cs="Arial"/>
          <w:sz w:val="24"/>
          <w:szCs w:val="24"/>
        </w:rPr>
      </w:pPr>
      <w:r w:rsidRPr="00567E56">
        <w:rPr>
          <w:rFonts w:ascii="Arial" w:hAnsi="Arial" w:cs="Arial"/>
          <w:sz w:val="24"/>
          <w:szCs w:val="24"/>
        </w:rPr>
        <w:t xml:space="preserve">Video: </w:t>
      </w:r>
      <w:hyperlink r:id="rId24" w:history="1">
        <w:r w:rsidRPr="00567E56">
          <w:rPr>
            <w:rStyle w:val="Hyperlink"/>
            <w:rFonts w:ascii="Arial" w:hAnsi="Arial" w:cs="Arial"/>
            <w:sz w:val="24"/>
            <w:szCs w:val="24"/>
          </w:rPr>
          <w:t>Stamceldonatie - video onderwijspakket - YouTube</w:t>
        </w:r>
      </w:hyperlink>
    </w:p>
    <w:p w14:paraId="6876CC1E" w14:textId="77777777" w:rsidR="00CB6F90" w:rsidRDefault="00CB6F90" w:rsidP="00BB204D">
      <w:pPr>
        <w:pStyle w:val="Pa3"/>
        <w:spacing w:line="240" w:lineRule="auto"/>
        <w:rPr>
          <w:rFonts w:ascii="Arial" w:hAnsi="Arial" w:cs="Arial"/>
          <w:b/>
          <w:bCs/>
          <w:color w:val="000000"/>
        </w:rPr>
      </w:pPr>
    </w:p>
    <w:p w14:paraId="77E007F3" w14:textId="410B4585" w:rsidR="0004256F" w:rsidRPr="00567E56" w:rsidRDefault="0004256F" w:rsidP="00BB204D">
      <w:pPr>
        <w:pStyle w:val="Pa3"/>
        <w:spacing w:line="240" w:lineRule="auto"/>
        <w:rPr>
          <w:rFonts w:ascii="Arial" w:hAnsi="Arial" w:cs="Arial"/>
          <w:color w:val="000000"/>
        </w:rPr>
      </w:pPr>
      <w:r w:rsidRPr="00567E56">
        <w:rPr>
          <w:rFonts w:ascii="Arial" w:hAnsi="Arial" w:cs="Arial"/>
          <w:b/>
          <w:bCs/>
          <w:color w:val="000000"/>
        </w:rPr>
        <w:t xml:space="preserve">Doel </w:t>
      </w:r>
    </w:p>
    <w:p w14:paraId="689DF09B" w14:textId="77777777" w:rsidR="0004256F" w:rsidRPr="00567E56" w:rsidRDefault="0004256F" w:rsidP="00BB204D">
      <w:pPr>
        <w:pStyle w:val="Pa3"/>
        <w:spacing w:line="240" w:lineRule="auto"/>
        <w:rPr>
          <w:rFonts w:ascii="Arial" w:hAnsi="Arial" w:cs="Arial"/>
          <w:color w:val="000000"/>
        </w:rPr>
      </w:pPr>
      <w:r w:rsidRPr="00567E56">
        <w:rPr>
          <w:rFonts w:ascii="Arial" w:hAnsi="Arial" w:cs="Arial"/>
          <w:color w:val="000000"/>
        </w:rPr>
        <w:t xml:space="preserve">De leerlingen/studenten krijgen inzicht in wat een stamceldonatie teweegbrengt vanuit verschillende perspectieven en op sociaal-emotioneel gebied. </w:t>
      </w:r>
    </w:p>
    <w:p w14:paraId="6D307FC4" w14:textId="77777777" w:rsidR="00CB6F90" w:rsidRDefault="00CB6F90" w:rsidP="00BB204D">
      <w:pPr>
        <w:pStyle w:val="Pa3"/>
        <w:spacing w:line="240" w:lineRule="auto"/>
        <w:rPr>
          <w:rFonts w:ascii="Arial" w:hAnsi="Arial" w:cs="Arial"/>
          <w:b/>
          <w:bCs/>
          <w:color w:val="000000"/>
        </w:rPr>
      </w:pPr>
    </w:p>
    <w:p w14:paraId="0E2469EA" w14:textId="628A42C6" w:rsidR="0004256F" w:rsidRPr="00567E56" w:rsidRDefault="0004256F" w:rsidP="00BB204D">
      <w:pPr>
        <w:pStyle w:val="Pa3"/>
        <w:spacing w:line="240" w:lineRule="auto"/>
        <w:rPr>
          <w:rFonts w:ascii="Arial" w:hAnsi="Arial" w:cs="Arial"/>
          <w:color w:val="000000"/>
        </w:rPr>
      </w:pPr>
      <w:r w:rsidRPr="00567E56">
        <w:rPr>
          <w:rFonts w:ascii="Arial" w:hAnsi="Arial" w:cs="Arial"/>
          <w:b/>
          <w:bCs/>
          <w:color w:val="000000"/>
        </w:rPr>
        <w:t xml:space="preserve">Werkwijze </w:t>
      </w:r>
    </w:p>
    <w:p w14:paraId="25FFF64C" w14:textId="77777777" w:rsidR="0004256F" w:rsidRPr="00567E56" w:rsidRDefault="0004256F" w:rsidP="00BB204D">
      <w:pPr>
        <w:pStyle w:val="Pa3"/>
        <w:spacing w:line="240" w:lineRule="auto"/>
        <w:rPr>
          <w:rFonts w:ascii="Arial" w:hAnsi="Arial" w:cs="Arial"/>
          <w:color w:val="000000"/>
        </w:rPr>
      </w:pPr>
      <w:r w:rsidRPr="00567E56">
        <w:rPr>
          <w:rFonts w:ascii="Arial" w:hAnsi="Arial" w:cs="Arial"/>
          <w:color w:val="000000"/>
        </w:rPr>
        <w:t xml:space="preserve">Geef de leerlingen/studenten de volgende informatie: ‘Je gaat kijken naar een film over drie personen, die te maken hebben met een stamceldonatie. Zij bekijken het proces vanuit verschillende invalshoeken’. </w:t>
      </w:r>
    </w:p>
    <w:p w14:paraId="0C384FB4" w14:textId="77777777" w:rsidR="00CB6F90" w:rsidRDefault="00CB6F90" w:rsidP="00BB204D">
      <w:pPr>
        <w:pStyle w:val="Pa3"/>
        <w:spacing w:line="240" w:lineRule="auto"/>
        <w:rPr>
          <w:rFonts w:ascii="Arial" w:hAnsi="Arial" w:cs="Arial"/>
          <w:b/>
          <w:bCs/>
          <w:color w:val="000000"/>
        </w:rPr>
      </w:pPr>
    </w:p>
    <w:p w14:paraId="6798959A" w14:textId="78A27A3C" w:rsidR="0004256F" w:rsidRPr="00567E56" w:rsidRDefault="0004256F" w:rsidP="00BB204D">
      <w:pPr>
        <w:pStyle w:val="Pa3"/>
        <w:spacing w:line="240" w:lineRule="auto"/>
        <w:rPr>
          <w:rFonts w:ascii="Arial" w:hAnsi="Arial" w:cs="Arial"/>
          <w:color w:val="000000"/>
        </w:rPr>
      </w:pPr>
      <w:r w:rsidRPr="00567E56">
        <w:rPr>
          <w:rFonts w:ascii="Arial" w:hAnsi="Arial" w:cs="Arial"/>
          <w:b/>
          <w:bCs/>
          <w:color w:val="000000"/>
        </w:rPr>
        <w:t xml:space="preserve">Nabespreking </w:t>
      </w:r>
    </w:p>
    <w:p w14:paraId="63B02689" w14:textId="77777777" w:rsidR="0004256F" w:rsidRPr="00567E56" w:rsidRDefault="0004256F" w:rsidP="00BB204D">
      <w:pPr>
        <w:pStyle w:val="Pa3"/>
        <w:spacing w:line="240" w:lineRule="auto"/>
        <w:rPr>
          <w:rFonts w:ascii="Arial" w:hAnsi="Arial" w:cs="Arial"/>
          <w:color w:val="000000"/>
        </w:rPr>
      </w:pPr>
      <w:r w:rsidRPr="00567E56">
        <w:rPr>
          <w:rFonts w:ascii="Arial" w:hAnsi="Arial" w:cs="Arial"/>
          <w:color w:val="000000"/>
        </w:rPr>
        <w:t xml:space="preserve">Aan de hand van een aantal vragen: </w:t>
      </w:r>
    </w:p>
    <w:p w14:paraId="7804952E" w14:textId="77777777" w:rsidR="00CB6F90" w:rsidRDefault="00CB6F90" w:rsidP="00BB204D">
      <w:pPr>
        <w:pStyle w:val="Pa3"/>
        <w:spacing w:line="240" w:lineRule="auto"/>
        <w:rPr>
          <w:rFonts w:ascii="Arial" w:hAnsi="Arial" w:cs="Arial"/>
          <w:color w:val="000000"/>
        </w:rPr>
      </w:pPr>
    </w:p>
    <w:p w14:paraId="77C33DB1" w14:textId="67566243" w:rsidR="0004256F" w:rsidRPr="00CB6F90" w:rsidRDefault="0004256F" w:rsidP="00BB204D">
      <w:pPr>
        <w:pStyle w:val="Pa3"/>
        <w:spacing w:line="240" w:lineRule="auto"/>
        <w:rPr>
          <w:rFonts w:ascii="Arial" w:hAnsi="Arial" w:cs="Arial"/>
          <w:color w:val="000000"/>
          <w:u w:val="single"/>
        </w:rPr>
      </w:pPr>
      <w:r w:rsidRPr="00CB6F90">
        <w:rPr>
          <w:rFonts w:ascii="Arial" w:hAnsi="Arial" w:cs="Arial"/>
          <w:color w:val="000000"/>
          <w:u w:val="single"/>
        </w:rPr>
        <w:t xml:space="preserve">Bij Laura: </w:t>
      </w:r>
    </w:p>
    <w:p w14:paraId="1822AD09" w14:textId="77777777" w:rsidR="0004256F" w:rsidRPr="00567E56" w:rsidRDefault="0004256F" w:rsidP="00745927">
      <w:pPr>
        <w:pStyle w:val="Default"/>
        <w:numPr>
          <w:ilvl w:val="0"/>
          <w:numId w:val="20"/>
        </w:numPr>
        <w:rPr>
          <w:rFonts w:ascii="Arial" w:hAnsi="Arial" w:cs="Arial"/>
        </w:rPr>
      </w:pPr>
      <w:r w:rsidRPr="00567E56">
        <w:rPr>
          <w:rFonts w:ascii="Arial" w:hAnsi="Arial" w:cs="Arial"/>
          <w:i/>
          <w:iCs/>
        </w:rPr>
        <w:t xml:space="preserve">Waarom heeft Laura zich aangemeld als donor? </w:t>
      </w:r>
    </w:p>
    <w:p w14:paraId="0554DDF5" w14:textId="77777777" w:rsidR="0004256F" w:rsidRPr="00567E56" w:rsidRDefault="0004256F" w:rsidP="00745927">
      <w:pPr>
        <w:pStyle w:val="Default"/>
        <w:numPr>
          <w:ilvl w:val="0"/>
          <w:numId w:val="20"/>
        </w:numPr>
        <w:rPr>
          <w:rFonts w:ascii="Arial" w:hAnsi="Arial" w:cs="Arial"/>
        </w:rPr>
      </w:pPr>
      <w:r w:rsidRPr="00567E56">
        <w:rPr>
          <w:rFonts w:ascii="Arial" w:hAnsi="Arial" w:cs="Arial"/>
          <w:i/>
          <w:iCs/>
        </w:rPr>
        <w:t xml:space="preserve">Waarom heeft Laura haar hele gezin betrokken bij de beslissing? Zou jij dat ook doen? </w:t>
      </w:r>
    </w:p>
    <w:p w14:paraId="23D3AF83" w14:textId="77777777" w:rsidR="0004256F" w:rsidRPr="00567E56" w:rsidRDefault="0004256F" w:rsidP="00BB204D">
      <w:pPr>
        <w:pStyle w:val="Default"/>
        <w:rPr>
          <w:rFonts w:ascii="Arial" w:hAnsi="Arial" w:cs="Arial"/>
        </w:rPr>
      </w:pPr>
    </w:p>
    <w:p w14:paraId="0B00EE37" w14:textId="77777777" w:rsidR="0004256F" w:rsidRPr="00CB6F90" w:rsidRDefault="0004256F" w:rsidP="00CB6F90">
      <w:pPr>
        <w:pStyle w:val="Pa3"/>
        <w:spacing w:line="240" w:lineRule="auto"/>
        <w:rPr>
          <w:rFonts w:ascii="Arial" w:hAnsi="Arial" w:cs="Arial"/>
          <w:color w:val="000000"/>
          <w:u w:val="single"/>
        </w:rPr>
      </w:pPr>
      <w:r w:rsidRPr="00CB6F90">
        <w:rPr>
          <w:rFonts w:ascii="Arial" w:hAnsi="Arial" w:cs="Arial"/>
          <w:color w:val="000000"/>
          <w:u w:val="single"/>
        </w:rPr>
        <w:t xml:space="preserve">Bij Loyd: </w:t>
      </w:r>
    </w:p>
    <w:p w14:paraId="3DBF5B3E" w14:textId="77777777" w:rsidR="0004256F" w:rsidRPr="00567E56" w:rsidRDefault="0004256F" w:rsidP="00745927">
      <w:pPr>
        <w:pStyle w:val="Default"/>
        <w:numPr>
          <w:ilvl w:val="0"/>
          <w:numId w:val="20"/>
        </w:numPr>
        <w:rPr>
          <w:rFonts w:ascii="Arial" w:hAnsi="Arial" w:cs="Arial"/>
        </w:rPr>
      </w:pPr>
      <w:r w:rsidRPr="00567E56">
        <w:rPr>
          <w:rFonts w:ascii="Arial" w:hAnsi="Arial" w:cs="Arial"/>
          <w:i/>
          <w:iCs/>
        </w:rPr>
        <w:t xml:space="preserve">Loyd heeft 2 weken moeten herstellen van de operatie, vind jij dat lang? </w:t>
      </w:r>
    </w:p>
    <w:p w14:paraId="711C3A41" w14:textId="77777777" w:rsidR="0004256F" w:rsidRPr="00567E56" w:rsidRDefault="0004256F" w:rsidP="00745927">
      <w:pPr>
        <w:pStyle w:val="Default"/>
        <w:numPr>
          <w:ilvl w:val="0"/>
          <w:numId w:val="20"/>
        </w:numPr>
        <w:rPr>
          <w:rFonts w:ascii="Arial" w:hAnsi="Arial" w:cs="Arial"/>
        </w:rPr>
      </w:pPr>
      <w:r w:rsidRPr="00567E56">
        <w:rPr>
          <w:rFonts w:ascii="Arial" w:hAnsi="Arial" w:cs="Arial"/>
          <w:i/>
          <w:iCs/>
        </w:rPr>
        <w:t xml:space="preserve">Loyd heeft iemands leven gered, is hij nu een held? </w:t>
      </w:r>
    </w:p>
    <w:p w14:paraId="62F3BC8F" w14:textId="77777777" w:rsidR="0004256F" w:rsidRPr="00567E56" w:rsidRDefault="0004256F" w:rsidP="00745927">
      <w:pPr>
        <w:pStyle w:val="Default"/>
        <w:numPr>
          <w:ilvl w:val="0"/>
          <w:numId w:val="20"/>
        </w:numPr>
        <w:rPr>
          <w:rFonts w:ascii="Arial" w:hAnsi="Arial" w:cs="Arial"/>
        </w:rPr>
      </w:pPr>
      <w:r w:rsidRPr="00567E56">
        <w:rPr>
          <w:rFonts w:ascii="Arial" w:hAnsi="Arial" w:cs="Arial"/>
          <w:i/>
          <w:iCs/>
        </w:rPr>
        <w:t xml:space="preserve">Loyd mag na een half jaar contact opnemen met Matchis om te kijken hoe het gaat met de persoon die de stamceldonatie heeft gekregen, wat vind je hiervan? </w:t>
      </w:r>
    </w:p>
    <w:p w14:paraId="3B9597FC" w14:textId="77777777" w:rsidR="0004256F" w:rsidRPr="00567E56" w:rsidRDefault="0004256F" w:rsidP="00BB204D">
      <w:pPr>
        <w:pStyle w:val="Default"/>
        <w:rPr>
          <w:rFonts w:ascii="Arial" w:hAnsi="Arial" w:cs="Arial"/>
        </w:rPr>
      </w:pPr>
    </w:p>
    <w:p w14:paraId="74F476CF" w14:textId="77777777" w:rsidR="0004256F" w:rsidRPr="00CB6F90" w:rsidRDefault="0004256F" w:rsidP="00CB6F90">
      <w:pPr>
        <w:pStyle w:val="Pa3"/>
        <w:spacing w:line="240" w:lineRule="auto"/>
        <w:rPr>
          <w:rFonts w:ascii="Arial" w:hAnsi="Arial" w:cs="Arial"/>
          <w:color w:val="000000"/>
          <w:u w:val="single"/>
        </w:rPr>
      </w:pPr>
      <w:r w:rsidRPr="00CB6F90">
        <w:rPr>
          <w:rFonts w:ascii="Arial" w:hAnsi="Arial" w:cs="Arial"/>
          <w:color w:val="000000"/>
          <w:u w:val="single"/>
        </w:rPr>
        <w:t xml:space="preserve">Bij </w:t>
      </w:r>
      <w:proofErr w:type="spellStart"/>
      <w:r w:rsidRPr="00CB6F90">
        <w:rPr>
          <w:rFonts w:ascii="Arial" w:hAnsi="Arial" w:cs="Arial"/>
          <w:color w:val="000000"/>
          <w:u w:val="single"/>
        </w:rPr>
        <w:t>Anemone</w:t>
      </w:r>
      <w:proofErr w:type="spellEnd"/>
      <w:r w:rsidRPr="00CB6F90">
        <w:rPr>
          <w:rFonts w:ascii="Arial" w:hAnsi="Arial" w:cs="Arial"/>
          <w:color w:val="000000"/>
          <w:u w:val="single"/>
        </w:rPr>
        <w:t xml:space="preserve">: </w:t>
      </w:r>
    </w:p>
    <w:p w14:paraId="617EE25A" w14:textId="77777777" w:rsidR="0004256F" w:rsidRPr="00567E56" w:rsidRDefault="0004256F" w:rsidP="00745927">
      <w:pPr>
        <w:pStyle w:val="Default"/>
        <w:numPr>
          <w:ilvl w:val="0"/>
          <w:numId w:val="20"/>
        </w:numPr>
        <w:rPr>
          <w:rFonts w:ascii="Arial" w:hAnsi="Arial" w:cs="Arial"/>
        </w:rPr>
      </w:pPr>
      <w:r w:rsidRPr="00567E56">
        <w:rPr>
          <w:rFonts w:ascii="Arial" w:hAnsi="Arial" w:cs="Arial"/>
          <w:i/>
          <w:iCs/>
        </w:rPr>
        <w:t xml:space="preserve">Wat zou jij ervoor over hebben om </w:t>
      </w:r>
      <w:proofErr w:type="spellStart"/>
      <w:r w:rsidRPr="00567E56">
        <w:rPr>
          <w:rFonts w:ascii="Arial" w:hAnsi="Arial" w:cs="Arial"/>
          <w:i/>
          <w:iCs/>
        </w:rPr>
        <w:t>Anemone</w:t>
      </w:r>
      <w:proofErr w:type="spellEnd"/>
      <w:r w:rsidRPr="00567E56">
        <w:rPr>
          <w:rFonts w:ascii="Arial" w:hAnsi="Arial" w:cs="Arial"/>
          <w:i/>
          <w:iCs/>
        </w:rPr>
        <w:t xml:space="preserve"> te helpen? </w:t>
      </w:r>
    </w:p>
    <w:p w14:paraId="5BBE79F9" w14:textId="77777777" w:rsidR="0004256F" w:rsidRPr="00567E56" w:rsidRDefault="0004256F" w:rsidP="00745927">
      <w:pPr>
        <w:pStyle w:val="Default"/>
        <w:numPr>
          <w:ilvl w:val="0"/>
          <w:numId w:val="20"/>
        </w:numPr>
        <w:rPr>
          <w:rFonts w:ascii="Arial" w:hAnsi="Arial" w:cs="Arial"/>
        </w:rPr>
      </w:pPr>
      <w:r w:rsidRPr="00567E56">
        <w:rPr>
          <w:rFonts w:ascii="Arial" w:hAnsi="Arial" w:cs="Arial"/>
          <w:i/>
          <w:iCs/>
        </w:rPr>
        <w:t xml:space="preserve">Wat vind je ervan dat </w:t>
      </w:r>
      <w:proofErr w:type="spellStart"/>
      <w:r w:rsidRPr="00567E56">
        <w:rPr>
          <w:rFonts w:ascii="Arial" w:hAnsi="Arial" w:cs="Arial"/>
          <w:i/>
          <w:iCs/>
        </w:rPr>
        <w:t>Anemone</w:t>
      </w:r>
      <w:proofErr w:type="spellEnd"/>
      <w:r w:rsidRPr="00567E56">
        <w:rPr>
          <w:rFonts w:ascii="Arial" w:hAnsi="Arial" w:cs="Arial"/>
          <w:i/>
          <w:iCs/>
        </w:rPr>
        <w:t xml:space="preserve"> </w:t>
      </w:r>
      <w:proofErr w:type="spellStart"/>
      <w:r w:rsidRPr="00567E56">
        <w:rPr>
          <w:rFonts w:ascii="Arial" w:hAnsi="Arial" w:cs="Arial"/>
          <w:i/>
          <w:iCs/>
        </w:rPr>
        <w:t>vlogt</w:t>
      </w:r>
      <w:proofErr w:type="spellEnd"/>
      <w:r w:rsidRPr="00567E56">
        <w:rPr>
          <w:rFonts w:ascii="Arial" w:hAnsi="Arial" w:cs="Arial"/>
          <w:i/>
          <w:iCs/>
        </w:rPr>
        <w:t xml:space="preserve"> over het onderwerp stamceldonatie? </w:t>
      </w:r>
    </w:p>
    <w:p w14:paraId="355A3926" w14:textId="77777777" w:rsidR="0004256F" w:rsidRPr="00567E56" w:rsidRDefault="0004256F" w:rsidP="00BB204D">
      <w:pPr>
        <w:pStyle w:val="Default"/>
        <w:rPr>
          <w:rFonts w:ascii="Arial" w:hAnsi="Arial" w:cs="Arial"/>
        </w:rPr>
      </w:pPr>
    </w:p>
    <w:p w14:paraId="614F2BA9" w14:textId="77777777" w:rsidR="0004256F" w:rsidRPr="00CB6F90" w:rsidRDefault="0004256F" w:rsidP="00CB6F90">
      <w:pPr>
        <w:pStyle w:val="Pa3"/>
        <w:spacing w:line="240" w:lineRule="auto"/>
        <w:rPr>
          <w:rFonts w:ascii="Arial" w:hAnsi="Arial" w:cs="Arial"/>
          <w:color w:val="000000"/>
          <w:u w:val="single"/>
        </w:rPr>
      </w:pPr>
      <w:r w:rsidRPr="00CB6F90">
        <w:rPr>
          <w:rFonts w:ascii="Arial" w:hAnsi="Arial" w:cs="Arial"/>
          <w:color w:val="000000"/>
          <w:u w:val="single"/>
        </w:rPr>
        <w:t xml:space="preserve">Algemeen: </w:t>
      </w:r>
    </w:p>
    <w:p w14:paraId="354AEFD3" w14:textId="77777777" w:rsidR="0004256F" w:rsidRPr="00567E56" w:rsidRDefault="0004256F" w:rsidP="00745927">
      <w:pPr>
        <w:pStyle w:val="Default"/>
        <w:numPr>
          <w:ilvl w:val="0"/>
          <w:numId w:val="20"/>
        </w:numPr>
        <w:rPr>
          <w:rFonts w:ascii="Arial" w:hAnsi="Arial" w:cs="Arial"/>
        </w:rPr>
      </w:pPr>
      <w:r w:rsidRPr="00567E56">
        <w:rPr>
          <w:rFonts w:ascii="Arial" w:hAnsi="Arial" w:cs="Arial"/>
          <w:i/>
          <w:iCs/>
        </w:rPr>
        <w:t xml:space="preserve">Wat zouden voor jou redenen zijn om stamceldonor te worden? </w:t>
      </w:r>
    </w:p>
    <w:p w14:paraId="16DF4E0B" w14:textId="0C7F8016" w:rsidR="0004256F" w:rsidRPr="005F5A9A" w:rsidRDefault="0004256F" w:rsidP="00745927">
      <w:pPr>
        <w:pStyle w:val="Default"/>
        <w:numPr>
          <w:ilvl w:val="0"/>
          <w:numId w:val="20"/>
        </w:numPr>
        <w:rPr>
          <w:rFonts w:ascii="Arial" w:hAnsi="Arial" w:cs="Arial"/>
        </w:rPr>
      </w:pPr>
      <w:r w:rsidRPr="00567E56">
        <w:rPr>
          <w:rFonts w:ascii="Arial" w:hAnsi="Arial" w:cs="Arial"/>
          <w:i/>
          <w:iCs/>
        </w:rPr>
        <w:t xml:space="preserve">Wat zouden redenen zijn om het niet te doen? </w:t>
      </w:r>
    </w:p>
    <w:p w14:paraId="12619127" w14:textId="440A51BF" w:rsidR="005F5A9A" w:rsidRDefault="005F5A9A">
      <w:pPr>
        <w:rPr>
          <w:rFonts w:ascii="Arial" w:hAnsi="Arial" w:cs="Arial"/>
          <w:i/>
          <w:iCs/>
          <w:color w:val="000000"/>
          <w:sz w:val="24"/>
          <w:szCs w:val="24"/>
        </w:rPr>
      </w:pPr>
      <w:r>
        <w:rPr>
          <w:rFonts w:ascii="Arial" w:hAnsi="Arial" w:cs="Arial"/>
          <w:i/>
          <w:iCs/>
        </w:rPr>
        <w:br w:type="page"/>
      </w:r>
    </w:p>
    <w:p w14:paraId="0DFAB05C" w14:textId="459AB6C4" w:rsidR="005F5A9A" w:rsidRDefault="005F5A9A" w:rsidP="006B698D">
      <w:pPr>
        <w:pStyle w:val="Kop2"/>
      </w:pPr>
      <w:bookmarkStart w:id="37" w:name="_Toc197508021"/>
      <w:r>
        <w:lastRenderedPageBreak/>
        <w:t>Examenopdrachten vmbo</w:t>
      </w:r>
      <w:r w:rsidR="0052103C">
        <w:t xml:space="preserve"> TL</w:t>
      </w:r>
      <w:bookmarkEnd w:id="37"/>
      <w:r>
        <w:t xml:space="preserve">  </w:t>
      </w:r>
      <w:r>
        <w:tab/>
      </w:r>
    </w:p>
    <w:p w14:paraId="24AD776D" w14:textId="55E26E68" w:rsidR="005F5A9A" w:rsidRDefault="005F5A9A" w:rsidP="005F5A9A">
      <w:pPr>
        <w:pStyle w:val="Default"/>
        <w:rPr>
          <w:rFonts w:ascii="Arial" w:hAnsi="Arial" w:cs="Arial"/>
        </w:rPr>
      </w:pPr>
      <w:r>
        <w:rPr>
          <w:rFonts w:ascii="Arial" w:hAnsi="Arial" w:cs="Arial"/>
        </w:rPr>
        <w:t>Deze examenvragen zijn ook te gebruiken als vragen voor klas 2/3  havo/vwo</w:t>
      </w:r>
    </w:p>
    <w:p w14:paraId="63DDB342" w14:textId="77777777" w:rsidR="008E7A96" w:rsidRDefault="008E7A96" w:rsidP="005F5A9A">
      <w:pPr>
        <w:pStyle w:val="Default"/>
        <w:rPr>
          <w:rFonts w:ascii="Arial" w:hAnsi="Arial" w:cs="Arial"/>
        </w:rPr>
      </w:pPr>
    </w:p>
    <w:p w14:paraId="760B93B7" w14:textId="12757B9C" w:rsidR="008E7A96" w:rsidRPr="00567E56" w:rsidRDefault="00CA7819" w:rsidP="00201D47">
      <w:pPr>
        <w:pStyle w:val="Kop3"/>
      </w:pPr>
      <w:bookmarkStart w:id="38" w:name="_Toc197508022"/>
      <w:r w:rsidRPr="00CA7819">
        <w:t xml:space="preserve">VMBO TL – </w:t>
      </w:r>
      <w:r w:rsidR="00545A95">
        <w:t>1</w:t>
      </w:r>
      <w:r w:rsidR="00545A95" w:rsidRPr="00545A95">
        <w:rPr>
          <w:vertAlign w:val="superscript"/>
        </w:rPr>
        <w:t>ste</w:t>
      </w:r>
      <w:r w:rsidR="00545A95">
        <w:t xml:space="preserve"> tijdvak</w:t>
      </w:r>
      <w:r w:rsidRPr="00CA7819">
        <w:t xml:space="preserve"> 2024</w:t>
      </w:r>
      <w:bookmarkEnd w:id="38"/>
    </w:p>
    <w:p w14:paraId="21D88B34" w14:textId="77777777" w:rsidR="00A827B2" w:rsidRDefault="00A827B2" w:rsidP="00BB204D">
      <w:pPr>
        <w:spacing w:after="0" w:line="240" w:lineRule="auto"/>
        <w:rPr>
          <w:rFonts w:ascii="Arial" w:hAnsi="Arial" w:cs="Arial"/>
          <w:color w:val="000000"/>
          <w:sz w:val="24"/>
          <w:szCs w:val="24"/>
        </w:rPr>
      </w:pPr>
    </w:p>
    <w:p w14:paraId="3855180B" w14:textId="034CF73C" w:rsidR="008E7A96" w:rsidRDefault="008E7A96" w:rsidP="00BB204D">
      <w:pPr>
        <w:spacing w:after="0" w:line="240" w:lineRule="auto"/>
        <w:rPr>
          <w:rFonts w:ascii="Arial" w:hAnsi="Arial" w:cs="Arial"/>
          <w:color w:val="000000"/>
          <w:sz w:val="24"/>
          <w:szCs w:val="24"/>
        </w:rPr>
      </w:pPr>
      <w:r>
        <w:rPr>
          <w:noProof/>
        </w:rPr>
        <w:drawing>
          <wp:inline distT="0" distB="0" distL="0" distR="0" wp14:anchorId="3AB55B57" wp14:editId="03342403">
            <wp:extent cx="5759450" cy="6501130"/>
            <wp:effectExtent l="0" t="0" r="0" b="0"/>
            <wp:docPr id="1789894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894042" name="Picture 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759450" cy="6501130"/>
                    </a:xfrm>
                    <a:prstGeom prst="rect">
                      <a:avLst/>
                    </a:prstGeom>
                  </pic:spPr>
                </pic:pic>
              </a:graphicData>
            </a:graphic>
          </wp:inline>
        </w:drawing>
      </w:r>
    </w:p>
    <w:p w14:paraId="1CB02AA7" w14:textId="6B7E9E9D" w:rsidR="0004256F" w:rsidRPr="00A827B2" w:rsidRDefault="00CA7819" w:rsidP="00A827B2">
      <w:pPr>
        <w:rPr>
          <w:rFonts w:ascii="Arial" w:hAnsi="Arial" w:cs="Arial"/>
          <w:sz w:val="24"/>
          <w:szCs w:val="24"/>
        </w:rPr>
      </w:pPr>
      <w:r>
        <w:rPr>
          <w:noProof/>
        </w:rPr>
        <w:lastRenderedPageBreak/>
        <w:drawing>
          <wp:inline distT="0" distB="0" distL="0" distR="0" wp14:anchorId="7397E345" wp14:editId="1D61E7D0">
            <wp:extent cx="5759450" cy="4215130"/>
            <wp:effectExtent l="0" t="0" r="0" b="0"/>
            <wp:docPr id="364198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98017" name="Picture 1"/>
                    <pic:cNvPicPr>
                      <a:picLocks noChangeAspect="1"/>
                    </pic:cNvPicPr>
                  </pic:nvPicPr>
                  <pic:blipFill>
                    <a:blip r:embed="rId26"/>
                    <a:stretch>
                      <a:fillRect/>
                    </a:stretch>
                  </pic:blipFill>
                  <pic:spPr>
                    <a:xfrm>
                      <a:off x="0" y="0"/>
                      <a:ext cx="5759450" cy="4215130"/>
                    </a:xfrm>
                    <a:prstGeom prst="rect">
                      <a:avLst/>
                    </a:prstGeom>
                  </pic:spPr>
                </pic:pic>
              </a:graphicData>
            </a:graphic>
          </wp:inline>
        </w:drawing>
      </w:r>
    </w:p>
    <w:p w14:paraId="3B3CC01B" w14:textId="4A00FC8D" w:rsidR="001468B0" w:rsidRDefault="00CA7819" w:rsidP="00BB204D">
      <w:pPr>
        <w:autoSpaceDE w:val="0"/>
        <w:autoSpaceDN w:val="0"/>
        <w:adjustRightInd w:val="0"/>
        <w:spacing w:after="0" w:line="240" w:lineRule="auto"/>
        <w:rPr>
          <w:rFonts w:ascii="Verdana" w:eastAsia="Aptos" w:hAnsi="Verdana" w:cs="Times New Roman"/>
          <w:noProof/>
          <w:kern w:val="2"/>
          <w:sz w:val="17"/>
          <w14:ligatures w14:val="standardContextual"/>
        </w:rPr>
      </w:pPr>
      <w:r>
        <w:rPr>
          <w:noProof/>
        </w:rPr>
        <w:drawing>
          <wp:inline distT="0" distB="0" distL="0" distR="0" wp14:anchorId="22E58784" wp14:editId="0372E84C">
            <wp:extent cx="5759450" cy="4288155"/>
            <wp:effectExtent l="0" t="0" r="0" b="0"/>
            <wp:docPr id="1019985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985261" name="Picture 1"/>
                    <pic:cNvPicPr>
                      <a:picLocks noChangeAspect="1"/>
                    </pic:cNvPicPr>
                  </pic:nvPicPr>
                  <pic:blipFill>
                    <a:blip r:embed="rId27"/>
                    <a:stretch>
                      <a:fillRect/>
                    </a:stretch>
                  </pic:blipFill>
                  <pic:spPr>
                    <a:xfrm>
                      <a:off x="0" y="0"/>
                      <a:ext cx="5759450" cy="4288155"/>
                    </a:xfrm>
                    <a:prstGeom prst="rect">
                      <a:avLst/>
                    </a:prstGeom>
                  </pic:spPr>
                </pic:pic>
              </a:graphicData>
            </a:graphic>
          </wp:inline>
        </w:drawing>
      </w:r>
    </w:p>
    <w:p w14:paraId="4BEB5805" w14:textId="6A46660D" w:rsidR="00CA7819" w:rsidRDefault="00CA7819">
      <w:pPr>
        <w:rPr>
          <w:rFonts w:ascii="Arial" w:hAnsi="Arial" w:cs="Arial"/>
          <w:color w:val="000000"/>
          <w:sz w:val="24"/>
          <w:szCs w:val="24"/>
        </w:rPr>
      </w:pPr>
      <w:r>
        <w:rPr>
          <w:rFonts w:ascii="Arial" w:hAnsi="Arial" w:cs="Arial"/>
          <w:color w:val="000000"/>
          <w:sz w:val="24"/>
          <w:szCs w:val="24"/>
        </w:rPr>
        <w:br w:type="page"/>
      </w:r>
    </w:p>
    <w:p w14:paraId="36369923" w14:textId="5A8D035C" w:rsidR="00E93734" w:rsidRPr="00E93734" w:rsidRDefault="00E93734" w:rsidP="00545A95">
      <w:pPr>
        <w:pStyle w:val="Kop3"/>
      </w:pPr>
      <w:bookmarkStart w:id="39" w:name="_Toc197508023"/>
      <w:r w:rsidRPr="00E93734">
        <w:rPr>
          <w:noProof/>
        </w:rPr>
        <w:lastRenderedPageBreak/>
        <w:drawing>
          <wp:anchor distT="0" distB="0" distL="114300" distR="114300" simplePos="0" relativeHeight="251740160" behindDoc="0" locked="0" layoutInCell="1" allowOverlap="1" wp14:anchorId="345183B5" wp14:editId="715B4E39">
            <wp:simplePos x="0" y="0"/>
            <wp:positionH relativeFrom="column">
              <wp:posOffset>52705</wp:posOffset>
            </wp:positionH>
            <wp:positionV relativeFrom="paragraph">
              <wp:posOffset>295275</wp:posOffset>
            </wp:positionV>
            <wp:extent cx="5759450" cy="7165975"/>
            <wp:effectExtent l="0" t="0" r="0" b="0"/>
            <wp:wrapTopAndBottom/>
            <wp:docPr id="7361127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7165975"/>
                    </a:xfrm>
                    <a:prstGeom prst="rect">
                      <a:avLst/>
                    </a:prstGeom>
                    <a:noFill/>
                  </pic:spPr>
                </pic:pic>
              </a:graphicData>
            </a:graphic>
            <wp14:sizeRelH relativeFrom="page">
              <wp14:pctWidth>0</wp14:pctWidth>
            </wp14:sizeRelH>
            <wp14:sizeRelV relativeFrom="page">
              <wp14:pctHeight>0</wp14:pctHeight>
            </wp14:sizeRelV>
          </wp:anchor>
        </w:drawing>
      </w:r>
      <w:r w:rsidRPr="00E93734">
        <w:t>VMBO TL – 1</w:t>
      </w:r>
      <w:r w:rsidRPr="00E93734">
        <w:rPr>
          <w:vertAlign w:val="superscript"/>
        </w:rPr>
        <w:t>ste</w:t>
      </w:r>
      <w:r w:rsidRPr="00E93734">
        <w:t xml:space="preserve"> tijdvak 2023</w:t>
      </w:r>
      <w:bookmarkEnd w:id="39"/>
    </w:p>
    <w:p w14:paraId="29C5F4A3" w14:textId="04F232A1" w:rsidR="00E93734" w:rsidRDefault="00E93734" w:rsidP="00BB204D">
      <w:pPr>
        <w:autoSpaceDE w:val="0"/>
        <w:autoSpaceDN w:val="0"/>
        <w:adjustRightInd w:val="0"/>
        <w:spacing w:after="0" w:line="240" w:lineRule="auto"/>
        <w:rPr>
          <w:rFonts w:ascii="Arial" w:hAnsi="Arial" w:cs="Arial"/>
          <w:color w:val="000000"/>
          <w:sz w:val="24"/>
          <w:szCs w:val="24"/>
        </w:rPr>
      </w:pPr>
      <w:r>
        <w:rPr>
          <w:noProof/>
        </w:rPr>
        <w:lastRenderedPageBreak/>
        <w:drawing>
          <wp:inline distT="0" distB="0" distL="0" distR="0" wp14:anchorId="3912C5E7" wp14:editId="2638F660">
            <wp:extent cx="5759450" cy="3983990"/>
            <wp:effectExtent l="0" t="0" r="0" b="0"/>
            <wp:docPr id="1507523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523011" name="Picture 1"/>
                    <pic:cNvPicPr>
                      <a:picLocks noChangeAspect="1"/>
                    </pic:cNvPicPr>
                  </pic:nvPicPr>
                  <pic:blipFill>
                    <a:blip r:embed="rId29"/>
                    <a:stretch>
                      <a:fillRect/>
                    </a:stretch>
                  </pic:blipFill>
                  <pic:spPr>
                    <a:xfrm>
                      <a:off x="0" y="0"/>
                      <a:ext cx="5759450" cy="3983990"/>
                    </a:xfrm>
                    <a:prstGeom prst="rect">
                      <a:avLst/>
                    </a:prstGeom>
                  </pic:spPr>
                </pic:pic>
              </a:graphicData>
            </a:graphic>
          </wp:inline>
        </w:drawing>
      </w:r>
    </w:p>
    <w:p w14:paraId="3442D78A" w14:textId="4E665300" w:rsidR="00E93734" w:rsidRDefault="00E93734">
      <w:pPr>
        <w:rPr>
          <w:rFonts w:ascii="Arial" w:hAnsi="Arial" w:cs="Arial"/>
          <w:color w:val="000000"/>
          <w:sz w:val="24"/>
          <w:szCs w:val="24"/>
        </w:rPr>
      </w:pPr>
      <w:r>
        <w:rPr>
          <w:rFonts w:ascii="Arial" w:hAnsi="Arial" w:cs="Arial"/>
          <w:color w:val="000000"/>
          <w:sz w:val="24"/>
          <w:szCs w:val="24"/>
        </w:rPr>
        <w:br w:type="page"/>
      </w:r>
    </w:p>
    <w:p w14:paraId="33AAABB5" w14:textId="77777777" w:rsidR="007F1746" w:rsidRPr="007F1746" w:rsidRDefault="007F1746" w:rsidP="00545A95">
      <w:pPr>
        <w:pStyle w:val="Kop3"/>
      </w:pPr>
      <w:bookmarkStart w:id="40" w:name="_Toc197508024"/>
      <w:r w:rsidRPr="007F1746">
        <w:lastRenderedPageBreak/>
        <w:t>VMBO TL – 2</w:t>
      </w:r>
      <w:r w:rsidRPr="007F1746">
        <w:rPr>
          <w:vertAlign w:val="superscript"/>
        </w:rPr>
        <w:t>de</w:t>
      </w:r>
      <w:r w:rsidRPr="007F1746">
        <w:t xml:space="preserve"> tijdvak 2023</w:t>
      </w:r>
      <w:bookmarkEnd w:id="40"/>
    </w:p>
    <w:p w14:paraId="688C3EDD" w14:textId="655C7D9C" w:rsidR="00F24BC5" w:rsidRDefault="007F1746" w:rsidP="00BB204D">
      <w:pPr>
        <w:autoSpaceDE w:val="0"/>
        <w:autoSpaceDN w:val="0"/>
        <w:adjustRightInd w:val="0"/>
        <w:spacing w:after="0" w:line="240" w:lineRule="auto"/>
        <w:rPr>
          <w:rFonts w:ascii="Arial" w:hAnsi="Arial" w:cs="Arial"/>
          <w:color w:val="000000"/>
          <w:sz w:val="24"/>
          <w:szCs w:val="24"/>
        </w:rPr>
      </w:pPr>
      <w:r>
        <w:rPr>
          <w:noProof/>
        </w:rPr>
        <w:drawing>
          <wp:inline distT="0" distB="0" distL="0" distR="0" wp14:anchorId="2DE4D870" wp14:editId="71A7F6F2">
            <wp:extent cx="5759450" cy="6824345"/>
            <wp:effectExtent l="0" t="0" r="0" b="0"/>
            <wp:docPr id="89535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35385" name="Picture 1"/>
                    <pic:cNvPicPr>
                      <a:picLocks noChangeAspect="1"/>
                    </pic:cNvPicPr>
                  </pic:nvPicPr>
                  <pic:blipFill>
                    <a:blip r:embed="rId30"/>
                    <a:stretch>
                      <a:fillRect/>
                    </a:stretch>
                  </pic:blipFill>
                  <pic:spPr>
                    <a:xfrm>
                      <a:off x="0" y="0"/>
                      <a:ext cx="5759450" cy="6824345"/>
                    </a:xfrm>
                    <a:prstGeom prst="rect">
                      <a:avLst/>
                    </a:prstGeom>
                  </pic:spPr>
                </pic:pic>
              </a:graphicData>
            </a:graphic>
          </wp:inline>
        </w:drawing>
      </w:r>
      <w:r>
        <w:rPr>
          <w:noProof/>
        </w:rPr>
        <w:drawing>
          <wp:inline distT="0" distB="0" distL="0" distR="0" wp14:anchorId="284BAD41" wp14:editId="36A14163">
            <wp:extent cx="5759450" cy="1562735"/>
            <wp:effectExtent l="0" t="0" r="0" b="0"/>
            <wp:docPr id="1720397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397788" name="Picture 1"/>
                    <pic:cNvPicPr>
                      <a:picLocks noChangeAspect="1"/>
                    </pic:cNvPicPr>
                  </pic:nvPicPr>
                  <pic:blipFill>
                    <a:blip r:embed="rId31"/>
                    <a:stretch>
                      <a:fillRect/>
                    </a:stretch>
                  </pic:blipFill>
                  <pic:spPr>
                    <a:xfrm>
                      <a:off x="0" y="0"/>
                      <a:ext cx="5759450" cy="1562735"/>
                    </a:xfrm>
                    <a:prstGeom prst="rect">
                      <a:avLst/>
                    </a:prstGeom>
                  </pic:spPr>
                </pic:pic>
              </a:graphicData>
            </a:graphic>
          </wp:inline>
        </w:drawing>
      </w:r>
    </w:p>
    <w:p w14:paraId="0200DEAD" w14:textId="77777777" w:rsidR="007F1746" w:rsidRDefault="007F1746" w:rsidP="00BB204D">
      <w:pPr>
        <w:autoSpaceDE w:val="0"/>
        <w:autoSpaceDN w:val="0"/>
        <w:adjustRightInd w:val="0"/>
        <w:spacing w:after="0" w:line="240" w:lineRule="auto"/>
        <w:rPr>
          <w:rFonts w:ascii="Arial" w:hAnsi="Arial" w:cs="Arial"/>
          <w:color w:val="000000"/>
          <w:sz w:val="24"/>
          <w:szCs w:val="24"/>
        </w:rPr>
      </w:pPr>
    </w:p>
    <w:p w14:paraId="098D3153" w14:textId="3C243B10" w:rsidR="00BC333B" w:rsidRDefault="007F1746" w:rsidP="00BB204D">
      <w:pPr>
        <w:autoSpaceDE w:val="0"/>
        <w:autoSpaceDN w:val="0"/>
        <w:adjustRightInd w:val="0"/>
        <w:spacing w:after="0" w:line="240" w:lineRule="auto"/>
        <w:rPr>
          <w:rFonts w:ascii="Arial" w:hAnsi="Arial" w:cs="Arial"/>
          <w:color w:val="000000"/>
          <w:sz w:val="24"/>
          <w:szCs w:val="24"/>
        </w:rPr>
      </w:pPr>
      <w:r>
        <w:rPr>
          <w:noProof/>
        </w:rPr>
        <w:lastRenderedPageBreak/>
        <w:drawing>
          <wp:inline distT="0" distB="0" distL="0" distR="0" wp14:anchorId="1DCFFFE4" wp14:editId="764AB882">
            <wp:extent cx="5759450" cy="5312410"/>
            <wp:effectExtent l="0" t="0" r="0" b="2540"/>
            <wp:docPr id="16318748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874815" name="Picture 1"/>
                    <pic:cNvPicPr>
                      <a:picLocks noChangeAspect="1"/>
                    </pic:cNvPicPr>
                  </pic:nvPicPr>
                  <pic:blipFill>
                    <a:blip r:embed="rId32"/>
                    <a:stretch>
                      <a:fillRect/>
                    </a:stretch>
                  </pic:blipFill>
                  <pic:spPr>
                    <a:xfrm>
                      <a:off x="0" y="0"/>
                      <a:ext cx="5759450" cy="5312410"/>
                    </a:xfrm>
                    <a:prstGeom prst="rect">
                      <a:avLst/>
                    </a:prstGeom>
                  </pic:spPr>
                </pic:pic>
              </a:graphicData>
            </a:graphic>
          </wp:inline>
        </w:drawing>
      </w:r>
    </w:p>
    <w:p w14:paraId="54FAB625" w14:textId="77777777" w:rsidR="00BC333B" w:rsidRDefault="00BC333B">
      <w:pPr>
        <w:rPr>
          <w:rFonts w:ascii="Arial" w:hAnsi="Arial" w:cs="Arial"/>
          <w:color w:val="000000"/>
          <w:sz w:val="24"/>
          <w:szCs w:val="24"/>
        </w:rPr>
      </w:pPr>
      <w:r>
        <w:rPr>
          <w:rFonts w:ascii="Arial" w:hAnsi="Arial" w:cs="Arial"/>
          <w:color w:val="000000"/>
          <w:sz w:val="24"/>
          <w:szCs w:val="24"/>
        </w:rPr>
        <w:br w:type="page"/>
      </w:r>
    </w:p>
    <w:p w14:paraId="46CEC8DA" w14:textId="77777777" w:rsidR="00BC333B" w:rsidRPr="00BC333B" w:rsidRDefault="00BC333B" w:rsidP="00545A95">
      <w:pPr>
        <w:pStyle w:val="Kop3"/>
      </w:pPr>
      <w:bookmarkStart w:id="41" w:name="_Toc197508025"/>
      <w:r w:rsidRPr="00BC333B">
        <w:lastRenderedPageBreak/>
        <w:t>VMBO TL – 1</w:t>
      </w:r>
      <w:r w:rsidRPr="00BC333B">
        <w:rPr>
          <w:vertAlign w:val="superscript"/>
        </w:rPr>
        <w:t>ste</w:t>
      </w:r>
      <w:r w:rsidRPr="00BC333B">
        <w:t xml:space="preserve"> tijdvak 2021</w:t>
      </w:r>
      <w:bookmarkEnd w:id="41"/>
    </w:p>
    <w:p w14:paraId="56355DFA" w14:textId="77777777" w:rsidR="00D41246" w:rsidRDefault="00BC333B" w:rsidP="00BB204D">
      <w:pPr>
        <w:autoSpaceDE w:val="0"/>
        <w:autoSpaceDN w:val="0"/>
        <w:adjustRightInd w:val="0"/>
        <w:spacing w:after="0" w:line="240" w:lineRule="auto"/>
        <w:rPr>
          <w:rFonts w:ascii="Arial" w:hAnsi="Arial" w:cs="Arial"/>
          <w:color w:val="000000"/>
          <w:sz w:val="24"/>
          <w:szCs w:val="24"/>
        </w:rPr>
      </w:pPr>
      <w:r>
        <w:rPr>
          <w:noProof/>
        </w:rPr>
        <w:drawing>
          <wp:inline distT="0" distB="0" distL="0" distR="0" wp14:anchorId="15ECD377" wp14:editId="659F487A">
            <wp:extent cx="5759450" cy="7034530"/>
            <wp:effectExtent l="0" t="0" r="0" b="0"/>
            <wp:docPr id="1821601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601414" name="Picture 1"/>
                    <pic:cNvPicPr>
                      <a:picLocks noChangeAspect="1"/>
                    </pic:cNvPicPr>
                  </pic:nvPicPr>
                  <pic:blipFill>
                    <a:blip r:embed="rId33"/>
                    <a:stretch>
                      <a:fillRect/>
                    </a:stretch>
                  </pic:blipFill>
                  <pic:spPr>
                    <a:xfrm>
                      <a:off x="0" y="0"/>
                      <a:ext cx="5759450" cy="7034530"/>
                    </a:xfrm>
                    <a:prstGeom prst="rect">
                      <a:avLst/>
                    </a:prstGeom>
                  </pic:spPr>
                </pic:pic>
              </a:graphicData>
            </a:graphic>
          </wp:inline>
        </w:drawing>
      </w:r>
    </w:p>
    <w:p w14:paraId="7DA4F3A7" w14:textId="054A620B" w:rsidR="007F1746" w:rsidRDefault="00D41246" w:rsidP="00D41246">
      <w:pPr>
        <w:rPr>
          <w:rFonts w:ascii="Arial" w:hAnsi="Arial" w:cs="Arial"/>
          <w:color w:val="000000"/>
          <w:sz w:val="24"/>
          <w:szCs w:val="24"/>
        </w:rPr>
      </w:pPr>
      <w:r>
        <w:rPr>
          <w:rFonts w:ascii="Arial" w:hAnsi="Arial" w:cs="Arial"/>
          <w:color w:val="000000"/>
          <w:sz w:val="24"/>
          <w:szCs w:val="24"/>
        </w:rPr>
        <w:br w:type="page"/>
      </w:r>
      <w:r w:rsidR="00391AB5">
        <w:rPr>
          <w:noProof/>
        </w:rPr>
        <w:lastRenderedPageBreak/>
        <w:drawing>
          <wp:inline distT="0" distB="0" distL="0" distR="0" wp14:anchorId="58674060" wp14:editId="6F4CBF04">
            <wp:extent cx="5759450" cy="4262120"/>
            <wp:effectExtent l="0" t="0" r="0" b="5080"/>
            <wp:docPr id="530362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362350" name="Picture 1"/>
                    <pic:cNvPicPr>
                      <a:picLocks noChangeAspect="1"/>
                    </pic:cNvPicPr>
                  </pic:nvPicPr>
                  <pic:blipFill>
                    <a:blip r:embed="rId34"/>
                    <a:stretch>
                      <a:fillRect/>
                    </a:stretch>
                  </pic:blipFill>
                  <pic:spPr>
                    <a:xfrm>
                      <a:off x="0" y="0"/>
                      <a:ext cx="5759450" cy="4262120"/>
                    </a:xfrm>
                    <a:prstGeom prst="rect">
                      <a:avLst/>
                    </a:prstGeom>
                  </pic:spPr>
                </pic:pic>
              </a:graphicData>
            </a:graphic>
          </wp:inline>
        </w:drawing>
      </w:r>
    </w:p>
    <w:p w14:paraId="3F1E6835" w14:textId="77777777" w:rsidR="00D41246" w:rsidRDefault="00D41246" w:rsidP="00D41246">
      <w:pPr>
        <w:rPr>
          <w:rFonts w:ascii="Arial" w:hAnsi="Arial" w:cs="Arial"/>
          <w:color w:val="000000"/>
          <w:sz w:val="24"/>
          <w:szCs w:val="24"/>
        </w:rPr>
      </w:pPr>
    </w:p>
    <w:p w14:paraId="22F19FAD" w14:textId="534FAB18" w:rsidR="00D41246" w:rsidRDefault="00D41246" w:rsidP="00D41246">
      <w:pPr>
        <w:rPr>
          <w:rFonts w:ascii="Arial" w:hAnsi="Arial" w:cs="Arial"/>
          <w:color w:val="000000"/>
          <w:sz w:val="24"/>
          <w:szCs w:val="24"/>
        </w:rPr>
      </w:pPr>
      <w:r>
        <w:rPr>
          <w:noProof/>
        </w:rPr>
        <w:lastRenderedPageBreak/>
        <w:drawing>
          <wp:inline distT="0" distB="0" distL="0" distR="0" wp14:anchorId="3EE2A9ED" wp14:editId="79A87856">
            <wp:extent cx="5759450" cy="6317615"/>
            <wp:effectExtent l="0" t="0" r="0" b="6985"/>
            <wp:docPr id="1682844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844282" name="Picture 1"/>
                    <pic:cNvPicPr>
                      <a:picLocks noChangeAspect="1"/>
                    </pic:cNvPicPr>
                  </pic:nvPicPr>
                  <pic:blipFill>
                    <a:blip r:embed="rId35"/>
                    <a:stretch>
                      <a:fillRect/>
                    </a:stretch>
                  </pic:blipFill>
                  <pic:spPr>
                    <a:xfrm>
                      <a:off x="0" y="0"/>
                      <a:ext cx="5759450" cy="6317615"/>
                    </a:xfrm>
                    <a:prstGeom prst="rect">
                      <a:avLst/>
                    </a:prstGeom>
                  </pic:spPr>
                </pic:pic>
              </a:graphicData>
            </a:graphic>
          </wp:inline>
        </w:drawing>
      </w:r>
      <w:r>
        <w:rPr>
          <w:noProof/>
        </w:rPr>
        <w:lastRenderedPageBreak/>
        <w:drawing>
          <wp:inline distT="0" distB="0" distL="0" distR="0" wp14:anchorId="375CDC48" wp14:editId="628C61E6">
            <wp:extent cx="5759450" cy="3469341"/>
            <wp:effectExtent l="0" t="0" r="0" b="0"/>
            <wp:docPr id="1162663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663310" name="Picture 1"/>
                    <pic:cNvPicPr>
                      <a:picLocks noChangeAspect="1"/>
                    </pic:cNvPicPr>
                  </pic:nvPicPr>
                  <pic:blipFill rotWithShape="1">
                    <a:blip r:embed="rId36"/>
                    <a:srcRect b="10683"/>
                    <a:stretch/>
                  </pic:blipFill>
                  <pic:spPr bwMode="auto">
                    <a:xfrm>
                      <a:off x="0" y="0"/>
                      <a:ext cx="5759450" cy="3469341"/>
                    </a:xfrm>
                    <a:prstGeom prst="rect">
                      <a:avLst/>
                    </a:prstGeom>
                    <a:ln>
                      <a:noFill/>
                    </a:ln>
                    <a:extLst>
                      <a:ext uri="{53640926-AAD7-44D8-BBD7-CCE9431645EC}">
                        <a14:shadowObscured xmlns:a14="http://schemas.microsoft.com/office/drawing/2010/main"/>
                      </a:ext>
                    </a:extLst>
                  </pic:spPr>
                </pic:pic>
              </a:graphicData>
            </a:graphic>
          </wp:inline>
        </w:drawing>
      </w:r>
    </w:p>
    <w:p w14:paraId="32638A97" w14:textId="77777777" w:rsidR="00D41246" w:rsidRDefault="00D41246">
      <w:pPr>
        <w:rPr>
          <w:rFonts w:ascii="Arial" w:hAnsi="Arial" w:cs="Arial"/>
          <w:color w:val="000000"/>
          <w:sz w:val="24"/>
          <w:szCs w:val="24"/>
        </w:rPr>
      </w:pPr>
      <w:r>
        <w:rPr>
          <w:rFonts w:ascii="Arial" w:hAnsi="Arial" w:cs="Arial"/>
          <w:color w:val="000000"/>
          <w:sz w:val="24"/>
          <w:szCs w:val="24"/>
        </w:rPr>
        <w:br w:type="page"/>
      </w:r>
    </w:p>
    <w:p w14:paraId="0E4350A5" w14:textId="4B41628B" w:rsidR="00514E7F" w:rsidRPr="00514E7F" w:rsidRDefault="00514E7F" w:rsidP="00545A95">
      <w:pPr>
        <w:pStyle w:val="Kop3"/>
      </w:pPr>
      <w:bookmarkStart w:id="42" w:name="_Toc197508026"/>
      <w:r w:rsidRPr="00514E7F">
        <w:lastRenderedPageBreak/>
        <w:t>VMBO T</w:t>
      </w:r>
      <w:r w:rsidR="00545A95">
        <w:t>L</w:t>
      </w:r>
      <w:r w:rsidRPr="00514E7F">
        <w:t xml:space="preserve"> – 2</w:t>
      </w:r>
      <w:r w:rsidRPr="00514E7F">
        <w:rPr>
          <w:vertAlign w:val="superscript"/>
        </w:rPr>
        <w:t>de</w:t>
      </w:r>
      <w:r w:rsidRPr="00514E7F">
        <w:t xml:space="preserve"> tijdvak 2021</w:t>
      </w:r>
      <w:bookmarkEnd w:id="42"/>
    </w:p>
    <w:p w14:paraId="36576F25" w14:textId="3B11FA46" w:rsidR="00D41246" w:rsidRPr="00567E56" w:rsidRDefault="00514E7F" w:rsidP="00D41246">
      <w:pPr>
        <w:rPr>
          <w:rFonts w:ascii="Arial" w:hAnsi="Arial" w:cs="Arial"/>
          <w:color w:val="000000"/>
          <w:sz w:val="24"/>
          <w:szCs w:val="24"/>
        </w:rPr>
      </w:pPr>
      <w:r>
        <w:rPr>
          <w:noProof/>
        </w:rPr>
        <w:drawing>
          <wp:inline distT="0" distB="0" distL="0" distR="0" wp14:anchorId="65F03F24" wp14:editId="79529FF3">
            <wp:extent cx="5759450" cy="4986020"/>
            <wp:effectExtent l="0" t="0" r="0" b="5080"/>
            <wp:docPr id="11363696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369632" name="Picture 1"/>
                    <pic:cNvPicPr>
                      <a:picLocks noChangeAspect="1"/>
                    </pic:cNvPicPr>
                  </pic:nvPicPr>
                  <pic:blipFill>
                    <a:blip r:embed="rId37"/>
                    <a:stretch>
                      <a:fillRect/>
                    </a:stretch>
                  </pic:blipFill>
                  <pic:spPr>
                    <a:xfrm>
                      <a:off x="0" y="0"/>
                      <a:ext cx="5759450" cy="4986020"/>
                    </a:xfrm>
                    <a:prstGeom prst="rect">
                      <a:avLst/>
                    </a:prstGeom>
                  </pic:spPr>
                </pic:pic>
              </a:graphicData>
            </a:graphic>
          </wp:inline>
        </w:drawing>
      </w:r>
      <w:r>
        <w:rPr>
          <w:noProof/>
        </w:rPr>
        <w:drawing>
          <wp:inline distT="0" distB="0" distL="0" distR="0" wp14:anchorId="3BBB239D" wp14:editId="3D576228">
            <wp:extent cx="5759450" cy="3514090"/>
            <wp:effectExtent l="0" t="0" r="0" b="0"/>
            <wp:docPr id="1044087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087507" name="Picture 1"/>
                    <pic:cNvPicPr>
                      <a:picLocks noChangeAspect="1"/>
                    </pic:cNvPicPr>
                  </pic:nvPicPr>
                  <pic:blipFill rotWithShape="1">
                    <a:blip r:embed="rId38"/>
                    <a:srcRect b="3335"/>
                    <a:stretch/>
                  </pic:blipFill>
                  <pic:spPr bwMode="auto">
                    <a:xfrm>
                      <a:off x="0" y="0"/>
                      <a:ext cx="5759450" cy="3514090"/>
                    </a:xfrm>
                    <a:prstGeom prst="rect">
                      <a:avLst/>
                    </a:prstGeom>
                    <a:ln>
                      <a:noFill/>
                    </a:ln>
                    <a:extLst>
                      <a:ext uri="{53640926-AAD7-44D8-BBD7-CCE9431645EC}">
                        <a14:shadowObscured xmlns:a14="http://schemas.microsoft.com/office/drawing/2010/main"/>
                      </a:ext>
                    </a:extLst>
                  </pic:spPr>
                </pic:pic>
              </a:graphicData>
            </a:graphic>
          </wp:inline>
        </w:drawing>
      </w:r>
    </w:p>
    <w:sectPr w:rsidR="00D41246" w:rsidRPr="00567E56" w:rsidSect="002004B3">
      <w:footerReference w:type="default" r:id="rId39"/>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1A9C52" w14:textId="77777777" w:rsidR="00085B66" w:rsidRDefault="00085B66" w:rsidP="009D06B2">
      <w:pPr>
        <w:spacing w:after="0" w:line="240" w:lineRule="auto"/>
      </w:pPr>
      <w:r>
        <w:separator/>
      </w:r>
    </w:p>
  </w:endnote>
  <w:endnote w:type="continuationSeparator" w:id="0">
    <w:p w14:paraId="0EE26CAA" w14:textId="77777777" w:rsidR="00085B66" w:rsidRDefault="00085B66" w:rsidP="009D0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SemiBold">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7648038"/>
      <w:docPartObj>
        <w:docPartGallery w:val="Page Numbers (Bottom of Page)"/>
        <w:docPartUnique/>
      </w:docPartObj>
    </w:sdtPr>
    <w:sdtContent>
      <w:p w14:paraId="75747F60" w14:textId="75A1CA0F" w:rsidR="004B69B1" w:rsidRDefault="004B69B1">
        <w:pPr>
          <w:pStyle w:val="Voettekst"/>
          <w:jc w:val="right"/>
        </w:pPr>
        <w:r>
          <w:fldChar w:fldCharType="begin"/>
        </w:r>
        <w:r>
          <w:instrText>PAGE   \* MERGEFORMAT</w:instrText>
        </w:r>
        <w:r>
          <w:fldChar w:fldCharType="separate"/>
        </w:r>
        <w:r>
          <w:t>2</w:t>
        </w:r>
        <w:r>
          <w:fldChar w:fldCharType="end"/>
        </w:r>
      </w:p>
    </w:sdtContent>
  </w:sdt>
  <w:p w14:paraId="473BAAE1" w14:textId="77777777" w:rsidR="004B69B1" w:rsidRDefault="004B69B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217D13" w14:textId="77777777" w:rsidR="00085B66" w:rsidRDefault="00085B66" w:rsidP="009D06B2">
      <w:pPr>
        <w:spacing w:after="0" w:line="240" w:lineRule="auto"/>
      </w:pPr>
      <w:r>
        <w:separator/>
      </w:r>
    </w:p>
  </w:footnote>
  <w:footnote w:type="continuationSeparator" w:id="0">
    <w:p w14:paraId="51A6FEAF" w14:textId="77777777" w:rsidR="00085B66" w:rsidRDefault="00085B66" w:rsidP="009D06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F2809"/>
    <w:multiLevelType w:val="hybridMultilevel"/>
    <w:tmpl w:val="93269C0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EFD32BA"/>
    <w:multiLevelType w:val="hybridMultilevel"/>
    <w:tmpl w:val="C7A6CD9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5062A0E"/>
    <w:multiLevelType w:val="hybridMultilevel"/>
    <w:tmpl w:val="37169A6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531303C"/>
    <w:multiLevelType w:val="hybridMultilevel"/>
    <w:tmpl w:val="8EF86094"/>
    <w:lvl w:ilvl="0" w:tplc="98F6C3EE">
      <w:start w:val="1"/>
      <w:numFmt w:val="decimal"/>
      <w:lvlText w:val="%1"/>
      <w:lvlJc w:val="left"/>
      <w:pPr>
        <w:ind w:left="720" w:hanging="360"/>
      </w:pPr>
      <w:rPr>
        <w:rFonts w:hint="default"/>
        <w:b/>
        <w:bCs/>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5F17C24"/>
    <w:multiLevelType w:val="multilevel"/>
    <w:tmpl w:val="A230A226"/>
    <w:lvl w:ilvl="0">
      <w:start w:val="4"/>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 w15:restartNumberingAfterBreak="0">
    <w:nsid w:val="18995A73"/>
    <w:multiLevelType w:val="multilevel"/>
    <w:tmpl w:val="6CF67C06"/>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 w15:restartNumberingAfterBreak="0">
    <w:nsid w:val="1E94449E"/>
    <w:multiLevelType w:val="multilevel"/>
    <w:tmpl w:val="25E65D9C"/>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 w15:restartNumberingAfterBreak="0">
    <w:nsid w:val="1F6761AE"/>
    <w:multiLevelType w:val="multilevel"/>
    <w:tmpl w:val="12F0E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3967A81"/>
    <w:multiLevelType w:val="hybridMultilevel"/>
    <w:tmpl w:val="E24E5B5C"/>
    <w:lvl w:ilvl="0" w:tplc="3AF050F8">
      <w:start w:val="1"/>
      <w:numFmt w:val="bullet"/>
      <w:lvlText w:val="-"/>
      <w:lvlJc w:val="left"/>
      <w:pPr>
        <w:ind w:left="720" w:hanging="360"/>
      </w:pPr>
      <w:rPr>
        <w:rFonts w:ascii="Aptos" w:hAnsi="Aptos" w:hint="default"/>
      </w:rPr>
    </w:lvl>
    <w:lvl w:ilvl="1" w:tplc="CAD86B44">
      <w:start w:val="1"/>
      <w:numFmt w:val="bullet"/>
      <w:lvlText w:val="o"/>
      <w:lvlJc w:val="left"/>
      <w:pPr>
        <w:ind w:left="1440" w:hanging="360"/>
      </w:pPr>
      <w:rPr>
        <w:rFonts w:ascii="Courier New" w:hAnsi="Courier New" w:hint="default"/>
      </w:rPr>
    </w:lvl>
    <w:lvl w:ilvl="2" w:tplc="A6C67258">
      <w:start w:val="1"/>
      <w:numFmt w:val="bullet"/>
      <w:lvlText w:val=""/>
      <w:lvlJc w:val="left"/>
      <w:pPr>
        <w:ind w:left="2160" w:hanging="360"/>
      </w:pPr>
      <w:rPr>
        <w:rFonts w:ascii="Wingdings" w:hAnsi="Wingdings" w:hint="default"/>
      </w:rPr>
    </w:lvl>
    <w:lvl w:ilvl="3" w:tplc="0EC4C48E">
      <w:start w:val="1"/>
      <w:numFmt w:val="bullet"/>
      <w:lvlText w:val=""/>
      <w:lvlJc w:val="left"/>
      <w:pPr>
        <w:ind w:left="2880" w:hanging="360"/>
      </w:pPr>
      <w:rPr>
        <w:rFonts w:ascii="Symbol" w:hAnsi="Symbol" w:hint="default"/>
      </w:rPr>
    </w:lvl>
    <w:lvl w:ilvl="4" w:tplc="1F929B46">
      <w:start w:val="1"/>
      <w:numFmt w:val="bullet"/>
      <w:lvlText w:val="o"/>
      <w:lvlJc w:val="left"/>
      <w:pPr>
        <w:ind w:left="3600" w:hanging="360"/>
      </w:pPr>
      <w:rPr>
        <w:rFonts w:ascii="Courier New" w:hAnsi="Courier New" w:hint="default"/>
      </w:rPr>
    </w:lvl>
    <w:lvl w:ilvl="5" w:tplc="643A6E5A">
      <w:start w:val="1"/>
      <w:numFmt w:val="bullet"/>
      <w:lvlText w:val=""/>
      <w:lvlJc w:val="left"/>
      <w:pPr>
        <w:ind w:left="4320" w:hanging="360"/>
      </w:pPr>
      <w:rPr>
        <w:rFonts w:ascii="Wingdings" w:hAnsi="Wingdings" w:hint="default"/>
      </w:rPr>
    </w:lvl>
    <w:lvl w:ilvl="6" w:tplc="ED128490">
      <w:start w:val="1"/>
      <w:numFmt w:val="bullet"/>
      <w:lvlText w:val=""/>
      <w:lvlJc w:val="left"/>
      <w:pPr>
        <w:ind w:left="5040" w:hanging="360"/>
      </w:pPr>
      <w:rPr>
        <w:rFonts w:ascii="Symbol" w:hAnsi="Symbol" w:hint="default"/>
      </w:rPr>
    </w:lvl>
    <w:lvl w:ilvl="7" w:tplc="06E24C08">
      <w:start w:val="1"/>
      <w:numFmt w:val="bullet"/>
      <w:lvlText w:val="o"/>
      <w:lvlJc w:val="left"/>
      <w:pPr>
        <w:ind w:left="5760" w:hanging="360"/>
      </w:pPr>
      <w:rPr>
        <w:rFonts w:ascii="Courier New" w:hAnsi="Courier New" w:hint="default"/>
      </w:rPr>
    </w:lvl>
    <w:lvl w:ilvl="8" w:tplc="2FE8317E">
      <w:start w:val="1"/>
      <w:numFmt w:val="bullet"/>
      <w:lvlText w:val=""/>
      <w:lvlJc w:val="left"/>
      <w:pPr>
        <w:ind w:left="6480" w:hanging="360"/>
      </w:pPr>
      <w:rPr>
        <w:rFonts w:ascii="Wingdings" w:hAnsi="Wingdings" w:hint="default"/>
      </w:rPr>
    </w:lvl>
  </w:abstractNum>
  <w:abstractNum w:abstractNumId="9" w15:restartNumberingAfterBreak="0">
    <w:nsid w:val="29401B75"/>
    <w:multiLevelType w:val="hybridMultilevel"/>
    <w:tmpl w:val="2EE67CBE"/>
    <w:lvl w:ilvl="0" w:tplc="2B9A422A">
      <w:start w:val="1"/>
      <w:numFmt w:val="bullet"/>
      <w:lvlText w:val="-"/>
      <w:lvlJc w:val="left"/>
      <w:pPr>
        <w:ind w:left="720" w:hanging="360"/>
      </w:pPr>
      <w:rPr>
        <w:rFonts w:ascii="Aptos" w:hAnsi="Aptos" w:hint="default"/>
      </w:rPr>
    </w:lvl>
    <w:lvl w:ilvl="1" w:tplc="9490BDC4">
      <w:start w:val="1"/>
      <w:numFmt w:val="bullet"/>
      <w:lvlText w:val="o"/>
      <w:lvlJc w:val="left"/>
      <w:pPr>
        <w:ind w:left="1440" w:hanging="360"/>
      </w:pPr>
      <w:rPr>
        <w:rFonts w:ascii="Courier New" w:hAnsi="Courier New" w:hint="default"/>
      </w:rPr>
    </w:lvl>
    <w:lvl w:ilvl="2" w:tplc="939672A2">
      <w:start w:val="1"/>
      <w:numFmt w:val="bullet"/>
      <w:lvlText w:val=""/>
      <w:lvlJc w:val="left"/>
      <w:pPr>
        <w:ind w:left="2160" w:hanging="360"/>
      </w:pPr>
      <w:rPr>
        <w:rFonts w:ascii="Wingdings" w:hAnsi="Wingdings" w:hint="default"/>
      </w:rPr>
    </w:lvl>
    <w:lvl w:ilvl="3" w:tplc="31C0E80E">
      <w:start w:val="1"/>
      <w:numFmt w:val="bullet"/>
      <w:lvlText w:val=""/>
      <w:lvlJc w:val="left"/>
      <w:pPr>
        <w:ind w:left="2880" w:hanging="360"/>
      </w:pPr>
      <w:rPr>
        <w:rFonts w:ascii="Symbol" w:hAnsi="Symbol" w:hint="default"/>
      </w:rPr>
    </w:lvl>
    <w:lvl w:ilvl="4" w:tplc="FF424E8E">
      <w:start w:val="1"/>
      <w:numFmt w:val="bullet"/>
      <w:lvlText w:val="o"/>
      <w:lvlJc w:val="left"/>
      <w:pPr>
        <w:ind w:left="3600" w:hanging="360"/>
      </w:pPr>
      <w:rPr>
        <w:rFonts w:ascii="Courier New" w:hAnsi="Courier New" w:hint="default"/>
      </w:rPr>
    </w:lvl>
    <w:lvl w:ilvl="5" w:tplc="322C3000">
      <w:start w:val="1"/>
      <w:numFmt w:val="bullet"/>
      <w:lvlText w:val=""/>
      <w:lvlJc w:val="left"/>
      <w:pPr>
        <w:ind w:left="4320" w:hanging="360"/>
      </w:pPr>
      <w:rPr>
        <w:rFonts w:ascii="Wingdings" w:hAnsi="Wingdings" w:hint="default"/>
      </w:rPr>
    </w:lvl>
    <w:lvl w:ilvl="6" w:tplc="D95085C4">
      <w:start w:val="1"/>
      <w:numFmt w:val="bullet"/>
      <w:lvlText w:val=""/>
      <w:lvlJc w:val="left"/>
      <w:pPr>
        <w:ind w:left="5040" w:hanging="360"/>
      </w:pPr>
      <w:rPr>
        <w:rFonts w:ascii="Symbol" w:hAnsi="Symbol" w:hint="default"/>
      </w:rPr>
    </w:lvl>
    <w:lvl w:ilvl="7" w:tplc="3D9CF540">
      <w:start w:val="1"/>
      <w:numFmt w:val="bullet"/>
      <w:lvlText w:val="o"/>
      <w:lvlJc w:val="left"/>
      <w:pPr>
        <w:ind w:left="5760" w:hanging="360"/>
      </w:pPr>
      <w:rPr>
        <w:rFonts w:ascii="Courier New" w:hAnsi="Courier New" w:hint="default"/>
      </w:rPr>
    </w:lvl>
    <w:lvl w:ilvl="8" w:tplc="3AB0C3DE">
      <w:start w:val="1"/>
      <w:numFmt w:val="bullet"/>
      <w:lvlText w:val=""/>
      <w:lvlJc w:val="left"/>
      <w:pPr>
        <w:ind w:left="6480" w:hanging="360"/>
      </w:pPr>
      <w:rPr>
        <w:rFonts w:ascii="Wingdings" w:hAnsi="Wingdings" w:hint="default"/>
      </w:rPr>
    </w:lvl>
  </w:abstractNum>
  <w:abstractNum w:abstractNumId="10" w15:restartNumberingAfterBreak="0">
    <w:nsid w:val="2B437029"/>
    <w:multiLevelType w:val="hybridMultilevel"/>
    <w:tmpl w:val="1B9A609A"/>
    <w:lvl w:ilvl="0" w:tplc="5EAEBEEA">
      <w:start w:val="1"/>
      <w:numFmt w:val="decimal"/>
      <w:lvlText w:val="%1."/>
      <w:lvlJc w:val="left"/>
      <w:pPr>
        <w:ind w:left="720" w:hanging="360"/>
      </w:pPr>
      <w:rPr>
        <w:rFonts w:hint="default"/>
        <w:b/>
        <w:bCs/>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C8245BA"/>
    <w:multiLevelType w:val="multilevel"/>
    <w:tmpl w:val="579C6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F5509F5"/>
    <w:multiLevelType w:val="hybridMultilevel"/>
    <w:tmpl w:val="237E1C12"/>
    <w:lvl w:ilvl="0" w:tplc="20827A74">
      <w:start w:val="1"/>
      <w:numFmt w:val="decimal"/>
      <w:lvlText w:val="%1."/>
      <w:lvlJc w:val="left"/>
      <w:pPr>
        <w:ind w:left="720" w:hanging="360"/>
      </w:pPr>
      <w:rPr>
        <w:rFonts w:hint="default"/>
        <w:b/>
        <w:bCs/>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317260E"/>
    <w:multiLevelType w:val="multilevel"/>
    <w:tmpl w:val="2DD23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3E3402F"/>
    <w:multiLevelType w:val="multilevel"/>
    <w:tmpl w:val="10F6FAA0"/>
    <w:lvl w:ilvl="0">
      <w:start w:val="5"/>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5" w15:restartNumberingAfterBreak="0">
    <w:nsid w:val="346843F5"/>
    <w:multiLevelType w:val="hybridMultilevel"/>
    <w:tmpl w:val="B390457C"/>
    <w:lvl w:ilvl="0" w:tplc="04130003">
      <w:start w:val="1"/>
      <w:numFmt w:val="bullet"/>
      <w:lvlText w:val="o"/>
      <w:lvlJc w:val="left"/>
      <w:pPr>
        <w:ind w:left="1080" w:hanging="360"/>
      </w:pPr>
      <w:rPr>
        <w:rFonts w:ascii="Courier New" w:hAnsi="Courier New" w:cs="Courier New"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6" w15:restartNumberingAfterBreak="0">
    <w:nsid w:val="36EA678D"/>
    <w:multiLevelType w:val="hybridMultilevel"/>
    <w:tmpl w:val="CBCE22FC"/>
    <w:lvl w:ilvl="0" w:tplc="04130003">
      <w:start w:val="1"/>
      <w:numFmt w:val="bullet"/>
      <w:lvlText w:val="o"/>
      <w:lvlJc w:val="left"/>
      <w:pPr>
        <w:ind w:left="108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EDC3AB8"/>
    <w:multiLevelType w:val="hybridMultilevel"/>
    <w:tmpl w:val="11565FA0"/>
    <w:lvl w:ilvl="0" w:tplc="D45C8136">
      <w:start w:val="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EF94D13"/>
    <w:multiLevelType w:val="hybridMultilevel"/>
    <w:tmpl w:val="E10297AA"/>
    <w:lvl w:ilvl="0" w:tplc="FDE0FFE2">
      <w:start w:val="1"/>
      <w:numFmt w:val="bullet"/>
      <w:lvlText w:val="-"/>
      <w:lvlJc w:val="left"/>
      <w:pPr>
        <w:ind w:left="720" w:hanging="360"/>
      </w:pPr>
      <w:rPr>
        <w:rFonts w:ascii="Aptos" w:hAnsi="Aptos" w:hint="default"/>
      </w:rPr>
    </w:lvl>
    <w:lvl w:ilvl="1" w:tplc="15106BC2">
      <w:start w:val="1"/>
      <w:numFmt w:val="bullet"/>
      <w:lvlText w:val="o"/>
      <w:lvlJc w:val="left"/>
      <w:pPr>
        <w:ind w:left="1440" w:hanging="360"/>
      </w:pPr>
      <w:rPr>
        <w:rFonts w:ascii="Courier New" w:hAnsi="Courier New" w:hint="default"/>
      </w:rPr>
    </w:lvl>
    <w:lvl w:ilvl="2" w:tplc="4A38DD88">
      <w:start w:val="1"/>
      <w:numFmt w:val="bullet"/>
      <w:lvlText w:val=""/>
      <w:lvlJc w:val="left"/>
      <w:pPr>
        <w:ind w:left="2160" w:hanging="360"/>
      </w:pPr>
      <w:rPr>
        <w:rFonts w:ascii="Wingdings" w:hAnsi="Wingdings" w:hint="default"/>
      </w:rPr>
    </w:lvl>
    <w:lvl w:ilvl="3" w:tplc="52DC129E">
      <w:start w:val="1"/>
      <w:numFmt w:val="bullet"/>
      <w:lvlText w:val=""/>
      <w:lvlJc w:val="left"/>
      <w:pPr>
        <w:ind w:left="2880" w:hanging="360"/>
      </w:pPr>
      <w:rPr>
        <w:rFonts w:ascii="Symbol" w:hAnsi="Symbol" w:hint="default"/>
      </w:rPr>
    </w:lvl>
    <w:lvl w:ilvl="4" w:tplc="938E555C">
      <w:start w:val="1"/>
      <w:numFmt w:val="bullet"/>
      <w:lvlText w:val="o"/>
      <w:lvlJc w:val="left"/>
      <w:pPr>
        <w:ind w:left="3600" w:hanging="360"/>
      </w:pPr>
      <w:rPr>
        <w:rFonts w:ascii="Courier New" w:hAnsi="Courier New" w:hint="default"/>
      </w:rPr>
    </w:lvl>
    <w:lvl w:ilvl="5" w:tplc="FDAC5130">
      <w:start w:val="1"/>
      <w:numFmt w:val="bullet"/>
      <w:lvlText w:val=""/>
      <w:lvlJc w:val="left"/>
      <w:pPr>
        <w:ind w:left="4320" w:hanging="360"/>
      </w:pPr>
      <w:rPr>
        <w:rFonts w:ascii="Wingdings" w:hAnsi="Wingdings" w:hint="default"/>
      </w:rPr>
    </w:lvl>
    <w:lvl w:ilvl="6" w:tplc="17F44544">
      <w:start w:val="1"/>
      <w:numFmt w:val="bullet"/>
      <w:lvlText w:val=""/>
      <w:lvlJc w:val="left"/>
      <w:pPr>
        <w:ind w:left="5040" w:hanging="360"/>
      </w:pPr>
      <w:rPr>
        <w:rFonts w:ascii="Symbol" w:hAnsi="Symbol" w:hint="default"/>
      </w:rPr>
    </w:lvl>
    <w:lvl w:ilvl="7" w:tplc="D3DE7388">
      <w:start w:val="1"/>
      <w:numFmt w:val="bullet"/>
      <w:lvlText w:val="o"/>
      <w:lvlJc w:val="left"/>
      <w:pPr>
        <w:ind w:left="5760" w:hanging="360"/>
      </w:pPr>
      <w:rPr>
        <w:rFonts w:ascii="Courier New" w:hAnsi="Courier New" w:hint="default"/>
      </w:rPr>
    </w:lvl>
    <w:lvl w:ilvl="8" w:tplc="C97878E0">
      <w:start w:val="1"/>
      <w:numFmt w:val="bullet"/>
      <w:lvlText w:val=""/>
      <w:lvlJc w:val="left"/>
      <w:pPr>
        <w:ind w:left="6480" w:hanging="360"/>
      </w:pPr>
      <w:rPr>
        <w:rFonts w:ascii="Wingdings" w:hAnsi="Wingdings" w:hint="default"/>
      </w:rPr>
    </w:lvl>
  </w:abstractNum>
  <w:abstractNum w:abstractNumId="19" w15:restartNumberingAfterBreak="0">
    <w:nsid w:val="41B620B3"/>
    <w:multiLevelType w:val="hybridMultilevel"/>
    <w:tmpl w:val="88EEB1A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8617B29"/>
    <w:multiLevelType w:val="hybridMultilevel"/>
    <w:tmpl w:val="58C600D4"/>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1" w15:restartNumberingAfterBreak="0">
    <w:nsid w:val="492855D0"/>
    <w:multiLevelType w:val="hybridMultilevel"/>
    <w:tmpl w:val="ADAE79CA"/>
    <w:lvl w:ilvl="0" w:tplc="04130003">
      <w:start w:val="1"/>
      <w:numFmt w:val="bullet"/>
      <w:lvlText w:val="o"/>
      <w:lvlJc w:val="left"/>
      <w:pPr>
        <w:ind w:left="108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A4C7B3B"/>
    <w:multiLevelType w:val="multilevel"/>
    <w:tmpl w:val="AAF62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B0E287F"/>
    <w:multiLevelType w:val="hybridMultilevel"/>
    <w:tmpl w:val="CB8EA526"/>
    <w:lvl w:ilvl="0" w:tplc="0413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C47033D"/>
    <w:multiLevelType w:val="multilevel"/>
    <w:tmpl w:val="D700BB88"/>
    <w:lvl w:ilvl="0">
      <w:start w:val="6"/>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5" w15:restartNumberingAfterBreak="0">
    <w:nsid w:val="4EAD92CD"/>
    <w:multiLevelType w:val="hybridMultilevel"/>
    <w:tmpl w:val="A98E3F48"/>
    <w:lvl w:ilvl="0" w:tplc="0554CF12">
      <w:start w:val="1"/>
      <w:numFmt w:val="bullet"/>
      <w:lvlText w:val="-"/>
      <w:lvlJc w:val="left"/>
      <w:pPr>
        <w:ind w:left="720" w:hanging="360"/>
      </w:pPr>
      <w:rPr>
        <w:rFonts w:ascii="Aptos" w:hAnsi="Aptos" w:hint="default"/>
      </w:rPr>
    </w:lvl>
    <w:lvl w:ilvl="1" w:tplc="768693A4">
      <w:start w:val="1"/>
      <w:numFmt w:val="bullet"/>
      <w:lvlText w:val="o"/>
      <w:lvlJc w:val="left"/>
      <w:pPr>
        <w:ind w:left="1440" w:hanging="360"/>
      </w:pPr>
      <w:rPr>
        <w:rFonts w:ascii="Courier New" w:hAnsi="Courier New" w:hint="default"/>
      </w:rPr>
    </w:lvl>
    <w:lvl w:ilvl="2" w:tplc="940C1062">
      <w:start w:val="1"/>
      <w:numFmt w:val="bullet"/>
      <w:lvlText w:val=""/>
      <w:lvlJc w:val="left"/>
      <w:pPr>
        <w:ind w:left="2160" w:hanging="360"/>
      </w:pPr>
      <w:rPr>
        <w:rFonts w:ascii="Wingdings" w:hAnsi="Wingdings" w:hint="default"/>
      </w:rPr>
    </w:lvl>
    <w:lvl w:ilvl="3" w:tplc="D3A85C52">
      <w:start w:val="1"/>
      <w:numFmt w:val="bullet"/>
      <w:lvlText w:val=""/>
      <w:lvlJc w:val="left"/>
      <w:pPr>
        <w:ind w:left="2880" w:hanging="360"/>
      </w:pPr>
      <w:rPr>
        <w:rFonts w:ascii="Symbol" w:hAnsi="Symbol" w:hint="default"/>
      </w:rPr>
    </w:lvl>
    <w:lvl w:ilvl="4" w:tplc="0C56A824">
      <w:start w:val="1"/>
      <w:numFmt w:val="bullet"/>
      <w:lvlText w:val="o"/>
      <w:lvlJc w:val="left"/>
      <w:pPr>
        <w:ind w:left="3600" w:hanging="360"/>
      </w:pPr>
      <w:rPr>
        <w:rFonts w:ascii="Courier New" w:hAnsi="Courier New" w:hint="default"/>
      </w:rPr>
    </w:lvl>
    <w:lvl w:ilvl="5" w:tplc="05E0E2F8">
      <w:start w:val="1"/>
      <w:numFmt w:val="bullet"/>
      <w:lvlText w:val=""/>
      <w:lvlJc w:val="left"/>
      <w:pPr>
        <w:ind w:left="4320" w:hanging="360"/>
      </w:pPr>
      <w:rPr>
        <w:rFonts w:ascii="Wingdings" w:hAnsi="Wingdings" w:hint="default"/>
      </w:rPr>
    </w:lvl>
    <w:lvl w:ilvl="6" w:tplc="CBC260C6">
      <w:start w:val="1"/>
      <w:numFmt w:val="bullet"/>
      <w:lvlText w:val=""/>
      <w:lvlJc w:val="left"/>
      <w:pPr>
        <w:ind w:left="5040" w:hanging="360"/>
      </w:pPr>
      <w:rPr>
        <w:rFonts w:ascii="Symbol" w:hAnsi="Symbol" w:hint="default"/>
      </w:rPr>
    </w:lvl>
    <w:lvl w:ilvl="7" w:tplc="F6387EB8">
      <w:start w:val="1"/>
      <w:numFmt w:val="bullet"/>
      <w:lvlText w:val="o"/>
      <w:lvlJc w:val="left"/>
      <w:pPr>
        <w:ind w:left="5760" w:hanging="360"/>
      </w:pPr>
      <w:rPr>
        <w:rFonts w:ascii="Courier New" w:hAnsi="Courier New" w:hint="default"/>
      </w:rPr>
    </w:lvl>
    <w:lvl w:ilvl="8" w:tplc="BA8E9224">
      <w:start w:val="1"/>
      <w:numFmt w:val="bullet"/>
      <w:lvlText w:val=""/>
      <w:lvlJc w:val="left"/>
      <w:pPr>
        <w:ind w:left="6480" w:hanging="360"/>
      </w:pPr>
      <w:rPr>
        <w:rFonts w:ascii="Wingdings" w:hAnsi="Wingdings" w:hint="default"/>
      </w:rPr>
    </w:lvl>
  </w:abstractNum>
  <w:abstractNum w:abstractNumId="26" w15:restartNumberingAfterBreak="0">
    <w:nsid w:val="4FC56BBB"/>
    <w:multiLevelType w:val="hybridMultilevel"/>
    <w:tmpl w:val="A52279EE"/>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4FD55808"/>
    <w:multiLevelType w:val="multilevel"/>
    <w:tmpl w:val="CF826C1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8" w15:restartNumberingAfterBreak="0">
    <w:nsid w:val="50B628EA"/>
    <w:multiLevelType w:val="hybridMultilevel"/>
    <w:tmpl w:val="885CD114"/>
    <w:lvl w:ilvl="0" w:tplc="B54CB9DA">
      <w:start w:val="6"/>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0C5609B"/>
    <w:multiLevelType w:val="hybridMultilevel"/>
    <w:tmpl w:val="E39A3744"/>
    <w:lvl w:ilvl="0" w:tplc="04130001">
      <w:start w:val="1"/>
      <w:numFmt w:val="bullet"/>
      <w:lvlText w:val=""/>
      <w:lvlJc w:val="left"/>
      <w:pPr>
        <w:ind w:left="2880" w:hanging="360"/>
      </w:pPr>
      <w:rPr>
        <w:rFonts w:ascii="Symbol" w:hAnsi="Symbol" w:hint="default"/>
      </w:rPr>
    </w:lvl>
    <w:lvl w:ilvl="1" w:tplc="04130003" w:tentative="1">
      <w:start w:val="1"/>
      <w:numFmt w:val="bullet"/>
      <w:lvlText w:val="o"/>
      <w:lvlJc w:val="left"/>
      <w:pPr>
        <w:ind w:left="3600" w:hanging="360"/>
      </w:pPr>
      <w:rPr>
        <w:rFonts w:ascii="Courier New" w:hAnsi="Courier New" w:cs="Courier New" w:hint="default"/>
      </w:rPr>
    </w:lvl>
    <w:lvl w:ilvl="2" w:tplc="04130005" w:tentative="1">
      <w:start w:val="1"/>
      <w:numFmt w:val="bullet"/>
      <w:lvlText w:val=""/>
      <w:lvlJc w:val="left"/>
      <w:pPr>
        <w:ind w:left="4320" w:hanging="360"/>
      </w:pPr>
      <w:rPr>
        <w:rFonts w:ascii="Wingdings" w:hAnsi="Wingdings" w:hint="default"/>
      </w:rPr>
    </w:lvl>
    <w:lvl w:ilvl="3" w:tplc="04130001" w:tentative="1">
      <w:start w:val="1"/>
      <w:numFmt w:val="bullet"/>
      <w:lvlText w:val=""/>
      <w:lvlJc w:val="left"/>
      <w:pPr>
        <w:ind w:left="5040" w:hanging="360"/>
      </w:pPr>
      <w:rPr>
        <w:rFonts w:ascii="Symbol" w:hAnsi="Symbol" w:hint="default"/>
      </w:rPr>
    </w:lvl>
    <w:lvl w:ilvl="4" w:tplc="04130003" w:tentative="1">
      <w:start w:val="1"/>
      <w:numFmt w:val="bullet"/>
      <w:lvlText w:val="o"/>
      <w:lvlJc w:val="left"/>
      <w:pPr>
        <w:ind w:left="5760" w:hanging="360"/>
      </w:pPr>
      <w:rPr>
        <w:rFonts w:ascii="Courier New" w:hAnsi="Courier New" w:cs="Courier New" w:hint="default"/>
      </w:rPr>
    </w:lvl>
    <w:lvl w:ilvl="5" w:tplc="04130005" w:tentative="1">
      <w:start w:val="1"/>
      <w:numFmt w:val="bullet"/>
      <w:lvlText w:val=""/>
      <w:lvlJc w:val="left"/>
      <w:pPr>
        <w:ind w:left="6480" w:hanging="360"/>
      </w:pPr>
      <w:rPr>
        <w:rFonts w:ascii="Wingdings" w:hAnsi="Wingdings" w:hint="default"/>
      </w:rPr>
    </w:lvl>
    <w:lvl w:ilvl="6" w:tplc="04130001" w:tentative="1">
      <w:start w:val="1"/>
      <w:numFmt w:val="bullet"/>
      <w:lvlText w:val=""/>
      <w:lvlJc w:val="left"/>
      <w:pPr>
        <w:ind w:left="7200" w:hanging="360"/>
      </w:pPr>
      <w:rPr>
        <w:rFonts w:ascii="Symbol" w:hAnsi="Symbol" w:hint="default"/>
      </w:rPr>
    </w:lvl>
    <w:lvl w:ilvl="7" w:tplc="04130003" w:tentative="1">
      <w:start w:val="1"/>
      <w:numFmt w:val="bullet"/>
      <w:lvlText w:val="o"/>
      <w:lvlJc w:val="left"/>
      <w:pPr>
        <w:ind w:left="7920" w:hanging="360"/>
      </w:pPr>
      <w:rPr>
        <w:rFonts w:ascii="Courier New" w:hAnsi="Courier New" w:cs="Courier New" w:hint="default"/>
      </w:rPr>
    </w:lvl>
    <w:lvl w:ilvl="8" w:tplc="04130005" w:tentative="1">
      <w:start w:val="1"/>
      <w:numFmt w:val="bullet"/>
      <w:lvlText w:val=""/>
      <w:lvlJc w:val="left"/>
      <w:pPr>
        <w:ind w:left="8640" w:hanging="360"/>
      </w:pPr>
      <w:rPr>
        <w:rFonts w:ascii="Wingdings" w:hAnsi="Wingdings" w:hint="default"/>
      </w:rPr>
    </w:lvl>
  </w:abstractNum>
  <w:abstractNum w:abstractNumId="30" w15:restartNumberingAfterBreak="0">
    <w:nsid w:val="52F96C56"/>
    <w:multiLevelType w:val="hybridMultilevel"/>
    <w:tmpl w:val="7AAA700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595021CC"/>
    <w:multiLevelType w:val="multilevel"/>
    <w:tmpl w:val="9FAC1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D5E22E0"/>
    <w:multiLevelType w:val="hybridMultilevel"/>
    <w:tmpl w:val="07C2D9D2"/>
    <w:lvl w:ilvl="0" w:tplc="C7CED346">
      <w:start w:val="1"/>
      <w:numFmt w:val="decimal"/>
      <w:lvlText w:val="%1."/>
      <w:lvlJc w:val="left"/>
      <w:pPr>
        <w:ind w:left="720" w:hanging="360"/>
      </w:pPr>
      <w:rPr>
        <w:rFonts w:hint="default"/>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3D53E8C"/>
    <w:multiLevelType w:val="hybridMultilevel"/>
    <w:tmpl w:val="B560C1C4"/>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66051FD1"/>
    <w:multiLevelType w:val="hybridMultilevel"/>
    <w:tmpl w:val="9EBAED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9327BEE"/>
    <w:multiLevelType w:val="multilevel"/>
    <w:tmpl w:val="5B52B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05E143B"/>
    <w:multiLevelType w:val="hybridMultilevel"/>
    <w:tmpl w:val="81EE096A"/>
    <w:lvl w:ilvl="0" w:tplc="D45C8136">
      <w:start w:val="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1330C03"/>
    <w:multiLevelType w:val="multilevel"/>
    <w:tmpl w:val="00762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59DF954"/>
    <w:multiLevelType w:val="hybridMultilevel"/>
    <w:tmpl w:val="89E0016C"/>
    <w:lvl w:ilvl="0" w:tplc="F4285A86">
      <w:start w:val="1"/>
      <w:numFmt w:val="bullet"/>
      <w:lvlText w:val="-"/>
      <w:lvlJc w:val="left"/>
      <w:pPr>
        <w:ind w:left="720" w:hanging="360"/>
      </w:pPr>
      <w:rPr>
        <w:rFonts w:ascii="Aptos" w:hAnsi="Aptos" w:hint="default"/>
      </w:rPr>
    </w:lvl>
    <w:lvl w:ilvl="1" w:tplc="37C25B36">
      <w:start w:val="1"/>
      <w:numFmt w:val="bullet"/>
      <w:lvlText w:val="o"/>
      <w:lvlJc w:val="left"/>
      <w:pPr>
        <w:ind w:left="1440" w:hanging="360"/>
      </w:pPr>
      <w:rPr>
        <w:rFonts w:ascii="Courier New" w:hAnsi="Courier New" w:hint="default"/>
      </w:rPr>
    </w:lvl>
    <w:lvl w:ilvl="2" w:tplc="9984DE90">
      <w:start w:val="1"/>
      <w:numFmt w:val="bullet"/>
      <w:lvlText w:val=""/>
      <w:lvlJc w:val="left"/>
      <w:pPr>
        <w:ind w:left="2160" w:hanging="360"/>
      </w:pPr>
      <w:rPr>
        <w:rFonts w:ascii="Wingdings" w:hAnsi="Wingdings" w:hint="default"/>
      </w:rPr>
    </w:lvl>
    <w:lvl w:ilvl="3" w:tplc="CDE6914C">
      <w:start w:val="1"/>
      <w:numFmt w:val="bullet"/>
      <w:lvlText w:val=""/>
      <w:lvlJc w:val="left"/>
      <w:pPr>
        <w:ind w:left="2880" w:hanging="360"/>
      </w:pPr>
      <w:rPr>
        <w:rFonts w:ascii="Symbol" w:hAnsi="Symbol" w:hint="default"/>
      </w:rPr>
    </w:lvl>
    <w:lvl w:ilvl="4" w:tplc="7CBCACA6">
      <w:start w:val="1"/>
      <w:numFmt w:val="bullet"/>
      <w:lvlText w:val="o"/>
      <w:lvlJc w:val="left"/>
      <w:pPr>
        <w:ind w:left="3600" w:hanging="360"/>
      </w:pPr>
      <w:rPr>
        <w:rFonts w:ascii="Courier New" w:hAnsi="Courier New" w:hint="default"/>
      </w:rPr>
    </w:lvl>
    <w:lvl w:ilvl="5" w:tplc="D2105528">
      <w:start w:val="1"/>
      <w:numFmt w:val="bullet"/>
      <w:lvlText w:val=""/>
      <w:lvlJc w:val="left"/>
      <w:pPr>
        <w:ind w:left="4320" w:hanging="360"/>
      </w:pPr>
      <w:rPr>
        <w:rFonts w:ascii="Wingdings" w:hAnsi="Wingdings" w:hint="default"/>
      </w:rPr>
    </w:lvl>
    <w:lvl w:ilvl="6" w:tplc="7B525F10">
      <w:start w:val="1"/>
      <w:numFmt w:val="bullet"/>
      <w:lvlText w:val=""/>
      <w:lvlJc w:val="left"/>
      <w:pPr>
        <w:ind w:left="5040" w:hanging="360"/>
      </w:pPr>
      <w:rPr>
        <w:rFonts w:ascii="Symbol" w:hAnsi="Symbol" w:hint="default"/>
      </w:rPr>
    </w:lvl>
    <w:lvl w:ilvl="7" w:tplc="8668DD6C">
      <w:start w:val="1"/>
      <w:numFmt w:val="bullet"/>
      <w:lvlText w:val="o"/>
      <w:lvlJc w:val="left"/>
      <w:pPr>
        <w:ind w:left="5760" w:hanging="360"/>
      </w:pPr>
      <w:rPr>
        <w:rFonts w:ascii="Courier New" w:hAnsi="Courier New" w:hint="default"/>
      </w:rPr>
    </w:lvl>
    <w:lvl w:ilvl="8" w:tplc="0D5CF756">
      <w:start w:val="1"/>
      <w:numFmt w:val="bullet"/>
      <w:lvlText w:val=""/>
      <w:lvlJc w:val="left"/>
      <w:pPr>
        <w:ind w:left="6480" w:hanging="360"/>
      </w:pPr>
      <w:rPr>
        <w:rFonts w:ascii="Wingdings" w:hAnsi="Wingdings" w:hint="default"/>
      </w:rPr>
    </w:lvl>
  </w:abstractNum>
  <w:abstractNum w:abstractNumId="39" w15:restartNumberingAfterBreak="0">
    <w:nsid w:val="766670DF"/>
    <w:multiLevelType w:val="hybridMultilevel"/>
    <w:tmpl w:val="1980A274"/>
    <w:lvl w:ilvl="0" w:tplc="D45C8136">
      <w:start w:val="3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A795112"/>
    <w:multiLevelType w:val="hybridMultilevel"/>
    <w:tmpl w:val="55C27B94"/>
    <w:lvl w:ilvl="0" w:tplc="C38A0C2C">
      <w:start w:val="6"/>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ACB1E86"/>
    <w:multiLevelType w:val="hybridMultilevel"/>
    <w:tmpl w:val="2D2655B6"/>
    <w:lvl w:ilvl="0" w:tplc="7AB2816A">
      <w:start w:val="1"/>
      <w:numFmt w:val="upperLetter"/>
      <w:lvlText w:val="%1."/>
      <w:lvlJc w:val="left"/>
      <w:pPr>
        <w:ind w:left="720" w:hanging="360"/>
      </w:pPr>
      <w:rPr>
        <w:rFonts w:hint="default"/>
        <w:b/>
        <w:bCs/>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905482167">
    <w:abstractNumId w:val="25"/>
  </w:num>
  <w:num w:numId="2" w16cid:durableId="1627007435">
    <w:abstractNumId w:val="18"/>
  </w:num>
  <w:num w:numId="3" w16cid:durableId="1863279404">
    <w:abstractNumId w:val="38"/>
  </w:num>
  <w:num w:numId="4" w16cid:durableId="73666074">
    <w:abstractNumId w:val="9"/>
  </w:num>
  <w:num w:numId="5" w16cid:durableId="633340004">
    <w:abstractNumId w:val="8"/>
  </w:num>
  <w:num w:numId="6" w16cid:durableId="1106464408">
    <w:abstractNumId w:val="17"/>
  </w:num>
  <w:num w:numId="7" w16cid:durableId="1483697803">
    <w:abstractNumId w:val="39"/>
  </w:num>
  <w:num w:numId="8" w16cid:durableId="1781532120">
    <w:abstractNumId w:val="36"/>
  </w:num>
  <w:num w:numId="9" w16cid:durableId="408043897">
    <w:abstractNumId w:val="19"/>
  </w:num>
  <w:num w:numId="10" w16cid:durableId="243153714">
    <w:abstractNumId w:val="30"/>
  </w:num>
  <w:num w:numId="11" w16cid:durableId="1474250101">
    <w:abstractNumId w:val="1"/>
  </w:num>
  <w:num w:numId="12" w16cid:durableId="469134590">
    <w:abstractNumId w:val="32"/>
  </w:num>
  <w:num w:numId="13" w16cid:durableId="246037617">
    <w:abstractNumId w:val="41"/>
  </w:num>
  <w:num w:numId="14" w16cid:durableId="1691645497">
    <w:abstractNumId w:val="3"/>
  </w:num>
  <w:num w:numId="15" w16cid:durableId="1146240315">
    <w:abstractNumId w:val="26"/>
  </w:num>
  <w:num w:numId="16" w16cid:durableId="670841731">
    <w:abstractNumId w:val="33"/>
  </w:num>
  <w:num w:numId="17" w16cid:durableId="2130201730">
    <w:abstractNumId w:val="10"/>
  </w:num>
  <w:num w:numId="18" w16cid:durableId="31657321">
    <w:abstractNumId w:val="12"/>
  </w:num>
  <w:num w:numId="19" w16cid:durableId="1074352321">
    <w:abstractNumId w:val="29"/>
  </w:num>
  <w:num w:numId="20" w16cid:durableId="1913545740">
    <w:abstractNumId w:val="34"/>
  </w:num>
  <w:num w:numId="21" w16cid:durableId="9644268">
    <w:abstractNumId w:val="2"/>
  </w:num>
  <w:num w:numId="22" w16cid:durableId="1722091390">
    <w:abstractNumId w:val="0"/>
  </w:num>
  <w:num w:numId="23" w16cid:durableId="1577789641">
    <w:abstractNumId w:val="40"/>
  </w:num>
  <w:num w:numId="24" w16cid:durableId="1359620800">
    <w:abstractNumId w:val="28"/>
  </w:num>
  <w:num w:numId="25" w16cid:durableId="1057893419">
    <w:abstractNumId w:val="13"/>
  </w:num>
  <w:num w:numId="26" w16cid:durableId="818038226">
    <w:abstractNumId w:val="31"/>
  </w:num>
  <w:num w:numId="27" w16cid:durableId="1421179409">
    <w:abstractNumId w:val="37"/>
  </w:num>
  <w:num w:numId="28" w16cid:durableId="560487684">
    <w:abstractNumId w:val="35"/>
  </w:num>
  <w:num w:numId="29" w16cid:durableId="619530221">
    <w:abstractNumId w:val="22"/>
  </w:num>
  <w:num w:numId="30" w16cid:durableId="636186058">
    <w:abstractNumId w:val="7"/>
  </w:num>
  <w:num w:numId="31" w16cid:durableId="937061815">
    <w:abstractNumId w:val="11"/>
  </w:num>
  <w:num w:numId="32" w16cid:durableId="1290748250">
    <w:abstractNumId w:val="23"/>
  </w:num>
  <w:num w:numId="33" w16cid:durableId="155995892">
    <w:abstractNumId w:val="15"/>
  </w:num>
  <w:num w:numId="34" w16cid:durableId="2039308783">
    <w:abstractNumId w:val="20"/>
  </w:num>
  <w:num w:numId="35" w16cid:durableId="800028881">
    <w:abstractNumId w:val="21"/>
  </w:num>
  <w:num w:numId="36" w16cid:durableId="1358852171">
    <w:abstractNumId w:val="16"/>
  </w:num>
  <w:num w:numId="37" w16cid:durableId="1064529396">
    <w:abstractNumId w:val="27"/>
  </w:num>
  <w:num w:numId="38" w16cid:durableId="1798067006">
    <w:abstractNumId w:val="5"/>
  </w:num>
  <w:num w:numId="39" w16cid:durableId="870457093">
    <w:abstractNumId w:val="6"/>
  </w:num>
  <w:num w:numId="40" w16cid:durableId="1165975528">
    <w:abstractNumId w:val="4"/>
  </w:num>
  <w:num w:numId="41" w16cid:durableId="579104090">
    <w:abstractNumId w:val="14"/>
  </w:num>
  <w:num w:numId="42" w16cid:durableId="1852917206">
    <w:abstractNumId w:val="2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6FED"/>
    <w:rsid w:val="00000D89"/>
    <w:rsid w:val="00010295"/>
    <w:rsid w:val="000215F6"/>
    <w:rsid w:val="00024174"/>
    <w:rsid w:val="00037F48"/>
    <w:rsid w:val="0004256F"/>
    <w:rsid w:val="00054658"/>
    <w:rsid w:val="0006446D"/>
    <w:rsid w:val="000858F8"/>
    <w:rsid w:val="00085B66"/>
    <w:rsid w:val="000878F4"/>
    <w:rsid w:val="000900DC"/>
    <w:rsid w:val="00093810"/>
    <w:rsid w:val="00094F2B"/>
    <w:rsid w:val="00096ED9"/>
    <w:rsid w:val="000A049D"/>
    <w:rsid w:val="000B06C8"/>
    <w:rsid w:val="000B071B"/>
    <w:rsid w:val="000B2B03"/>
    <w:rsid w:val="000E1804"/>
    <w:rsid w:val="000E32B1"/>
    <w:rsid w:val="000E458E"/>
    <w:rsid w:val="00116108"/>
    <w:rsid w:val="00121ABD"/>
    <w:rsid w:val="00132010"/>
    <w:rsid w:val="00136A14"/>
    <w:rsid w:val="001468B0"/>
    <w:rsid w:val="00152641"/>
    <w:rsid w:val="00152956"/>
    <w:rsid w:val="0015405A"/>
    <w:rsid w:val="00161305"/>
    <w:rsid w:val="00191E2F"/>
    <w:rsid w:val="001B09C5"/>
    <w:rsid w:val="001C6960"/>
    <w:rsid w:val="002004B3"/>
    <w:rsid w:val="00200763"/>
    <w:rsid w:val="0020111A"/>
    <w:rsid w:val="00201D47"/>
    <w:rsid w:val="00203EF3"/>
    <w:rsid w:val="0021042E"/>
    <w:rsid w:val="00213A65"/>
    <w:rsid w:val="0021448A"/>
    <w:rsid w:val="0022289D"/>
    <w:rsid w:val="002230D7"/>
    <w:rsid w:val="00253592"/>
    <w:rsid w:val="00261285"/>
    <w:rsid w:val="0026148F"/>
    <w:rsid w:val="00262C08"/>
    <w:rsid w:val="0026331F"/>
    <w:rsid w:val="00265445"/>
    <w:rsid w:val="0026558E"/>
    <w:rsid w:val="00275781"/>
    <w:rsid w:val="00282292"/>
    <w:rsid w:val="0028672F"/>
    <w:rsid w:val="002A042D"/>
    <w:rsid w:val="002B5891"/>
    <w:rsid w:val="002B618B"/>
    <w:rsid w:val="002C05DA"/>
    <w:rsid w:val="002D57AE"/>
    <w:rsid w:val="002F0583"/>
    <w:rsid w:val="00311715"/>
    <w:rsid w:val="00311D9E"/>
    <w:rsid w:val="00323EF0"/>
    <w:rsid w:val="00326EF1"/>
    <w:rsid w:val="00336B64"/>
    <w:rsid w:val="00345AA2"/>
    <w:rsid w:val="0034748E"/>
    <w:rsid w:val="00361C67"/>
    <w:rsid w:val="00362A80"/>
    <w:rsid w:val="003655F3"/>
    <w:rsid w:val="003823DC"/>
    <w:rsid w:val="00382DCE"/>
    <w:rsid w:val="00391AB5"/>
    <w:rsid w:val="0039541F"/>
    <w:rsid w:val="003A5D9D"/>
    <w:rsid w:val="003A6592"/>
    <w:rsid w:val="003D5E82"/>
    <w:rsid w:val="00400D69"/>
    <w:rsid w:val="0040734C"/>
    <w:rsid w:val="00414132"/>
    <w:rsid w:val="00414815"/>
    <w:rsid w:val="00432DAE"/>
    <w:rsid w:val="00450DC5"/>
    <w:rsid w:val="004942B8"/>
    <w:rsid w:val="00495AFA"/>
    <w:rsid w:val="004B2E12"/>
    <w:rsid w:val="004B35CF"/>
    <w:rsid w:val="004B69B1"/>
    <w:rsid w:val="004C75A1"/>
    <w:rsid w:val="004D411A"/>
    <w:rsid w:val="004E0648"/>
    <w:rsid w:val="00505BC1"/>
    <w:rsid w:val="00511703"/>
    <w:rsid w:val="0051455B"/>
    <w:rsid w:val="00514E7F"/>
    <w:rsid w:val="0052103C"/>
    <w:rsid w:val="005246AD"/>
    <w:rsid w:val="00545A95"/>
    <w:rsid w:val="00553ED4"/>
    <w:rsid w:val="00554454"/>
    <w:rsid w:val="005555E9"/>
    <w:rsid w:val="005570E5"/>
    <w:rsid w:val="00567E56"/>
    <w:rsid w:val="00582773"/>
    <w:rsid w:val="005858B4"/>
    <w:rsid w:val="00595572"/>
    <w:rsid w:val="005978F2"/>
    <w:rsid w:val="005A5BE9"/>
    <w:rsid w:val="005B07F4"/>
    <w:rsid w:val="005E3736"/>
    <w:rsid w:val="005E39C5"/>
    <w:rsid w:val="005E5934"/>
    <w:rsid w:val="005F44A5"/>
    <w:rsid w:val="005F5A9A"/>
    <w:rsid w:val="005F77F7"/>
    <w:rsid w:val="00612EF2"/>
    <w:rsid w:val="006143AE"/>
    <w:rsid w:val="006170EE"/>
    <w:rsid w:val="00626997"/>
    <w:rsid w:val="0063050E"/>
    <w:rsid w:val="00633405"/>
    <w:rsid w:val="00654C2F"/>
    <w:rsid w:val="006658F9"/>
    <w:rsid w:val="00696DC5"/>
    <w:rsid w:val="006B698D"/>
    <w:rsid w:val="006C6311"/>
    <w:rsid w:val="006E3005"/>
    <w:rsid w:val="006E6C5A"/>
    <w:rsid w:val="006F5FCB"/>
    <w:rsid w:val="00720422"/>
    <w:rsid w:val="007278AC"/>
    <w:rsid w:val="00734D5C"/>
    <w:rsid w:val="00735D5E"/>
    <w:rsid w:val="00740892"/>
    <w:rsid w:val="00745927"/>
    <w:rsid w:val="007565EF"/>
    <w:rsid w:val="00765CE3"/>
    <w:rsid w:val="00776211"/>
    <w:rsid w:val="00777C53"/>
    <w:rsid w:val="007B1044"/>
    <w:rsid w:val="007C45DC"/>
    <w:rsid w:val="007D16A1"/>
    <w:rsid w:val="007D530B"/>
    <w:rsid w:val="007D7D0B"/>
    <w:rsid w:val="007E3E32"/>
    <w:rsid w:val="007F1746"/>
    <w:rsid w:val="008260FE"/>
    <w:rsid w:val="008410D0"/>
    <w:rsid w:val="008415FE"/>
    <w:rsid w:val="00846B35"/>
    <w:rsid w:val="00854DA5"/>
    <w:rsid w:val="00864582"/>
    <w:rsid w:val="00867934"/>
    <w:rsid w:val="0087289A"/>
    <w:rsid w:val="0087554E"/>
    <w:rsid w:val="00877FE8"/>
    <w:rsid w:val="008802DD"/>
    <w:rsid w:val="00885009"/>
    <w:rsid w:val="0089077A"/>
    <w:rsid w:val="0089168E"/>
    <w:rsid w:val="00894E44"/>
    <w:rsid w:val="008B1E78"/>
    <w:rsid w:val="008B5375"/>
    <w:rsid w:val="008E5782"/>
    <w:rsid w:val="008E681E"/>
    <w:rsid w:val="008E7A96"/>
    <w:rsid w:val="008F4008"/>
    <w:rsid w:val="00903644"/>
    <w:rsid w:val="00910835"/>
    <w:rsid w:val="00910B51"/>
    <w:rsid w:val="00922158"/>
    <w:rsid w:val="00943564"/>
    <w:rsid w:val="00956D6F"/>
    <w:rsid w:val="00961022"/>
    <w:rsid w:val="00965677"/>
    <w:rsid w:val="0098363E"/>
    <w:rsid w:val="009923E7"/>
    <w:rsid w:val="009A1EFA"/>
    <w:rsid w:val="009B07E6"/>
    <w:rsid w:val="009B5C2B"/>
    <w:rsid w:val="009D06B2"/>
    <w:rsid w:val="009D3D91"/>
    <w:rsid w:val="009D3F31"/>
    <w:rsid w:val="009D6C73"/>
    <w:rsid w:val="00A03693"/>
    <w:rsid w:val="00A42CBE"/>
    <w:rsid w:val="00A438A4"/>
    <w:rsid w:val="00A513B1"/>
    <w:rsid w:val="00A65F57"/>
    <w:rsid w:val="00A827B2"/>
    <w:rsid w:val="00A83247"/>
    <w:rsid w:val="00A87524"/>
    <w:rsid w:val="00A97BC0"/>
    <w:rsid w:val="00AB2439"/>
    <w:rsid w:val="00AC447B"/>
    <w:rsid w:val="00AC57DB"/>
    <w:rsid w:val="00AD1D3C"/>
    <w:rsid w:val="00AE76E4"/>
    <w:rsid w:val="00AF2A0F"/>
    <w:rsid w:val="00B15802"/>
    <w:rsid w:val="00B222FD"/>
    <w:rsid w:val="00B23072"/>
    <w:rsid w:val="00B241AB"/>
    <w:rsid w:val="00B33545"/>
    <w:rsid w:val="00B337E1"/>
    <w:rsid w:val="00B5450D"/>
    <w:rsid w:val="00B609ED"/>
    <w:rsid w:val="00B86FED"/>
    <w:rsid w:val="00B906EE"/>
    <w:rsid w:val="00BA07BF"/>
    <w:rsid w:val="00BB204D"/>
    <w:rsid w:val="00BC333B"/>
    <w:rsid w:val="00BE33E9"/>
    <w:rsid w:val="00BF4D8D"/>
    <w:rsid w:val="00BF7FB9"/>
    <w:rsid w:val="00C035CF"/>
    <w:rsid w:val="00C14AD1"/>
    <w:rsid w:val="00C17F6F"/>
    <w:rsid w:val="00C32600"/>
    <w:rsid w:val="00C62EFF"/>
    <w:rsid w:val="00C64633"/>
    <w:rsid w:val="00C658DB"/>
    <w:rsid w:val="00C66740"/>
    <w:rsid w:val="00C70A3B"/>
    <w:rsid w:val="00C760FB"/>
    <w:rsid w:val="00C84EA5"/>
    <w:rsid w:val="00CA3482"/>
    <w:rsid w:val="00CA610F"/>
    <w:rsid w:val="00CA7819"/>
    <w:rsid w:val="00CB6F90"/>
    <w:rsid w:val="00CB7240"/>
    <w:rsid w:val="00CD3C79"/>
    <w:rsid w:val="00CD4AFF"/>
    <w:rsid w:val="00CE1871"/>
    <w:rsid w:val="00CE2BA6"/>
    <w:rsid w:val="00CE3D6D"/>
    <w:rsid w:val="00CF238B"/>
    <w:rsid w:val="00D02615"/>
    <w:rsid w:val="00D055B8"/>
    <w:rsid w:val="00D12CA2"/>
    <w:rsid w:val="00D169A6"/>
    <w:rsid w:val="00D4086E"/>
    <w:rsid w:val="00D41246"/>
    <w:rsid w:val="00D51076"/>
    <w:rsid w:val="00D7097A"/>
    <w:rsid w:val="00D714CA"/>
    <w:rsid w:val="00D91F2D"/>
    <w:rsid w:val="00D92681"/>
    <w:rsid w:val="00D9745D"/>
    <w:rsid w:val="00DD7774"/>
    <w:rsid w:val="00DE07F1"/>
    <w:rsid w:val="00DF1E0D"/>
    <w:rsid w:val="00DF452B"/>
    <w:rsid w:val="00E100AF"/>
    <w:rsid w:val="00E12C09"/>
    <w:rsid w:val="00E37E96"/>
    <w:rsid w:val="00E5172E"/>
    <w:rsid w:val="00E566C5"/>
    <w:rsid w:val="00E91AF4"/>
    <w:rsid w:val="00E93734"/>
    <w:rsid w:val="00EA1AAF"/>
    <w:rsid w:val="00EA5AA0"/>
    <w:rsid w:val="00EC4E7E"/>
    <w:rsid w:val="00ED5A97"/>
    <w:rsid w:val="00EF3A99"/>
    <w:rsid w:val="00F2210E"/>
    <w:rsid w:val="00F22B03"/>
    <w:rsid w:val="00F24BC5"/>
    <w:rsid w:val="00F34684"/>
    <w:rsid w:val="00F35BB2"/>
    <w:rsid w:val="00F43D4F"/>
    <w:rsid w:val="00F454C5"/>
    <w:rsid w:val="00F47874"/>
    <w:rsid w:val="00F76CC6"/>
    <w:rsid w:val="00F90634"/>
    <w:rsid w:val="00F96104"/>
    <w:rsid w:val="00FA7D53"/>
    <w:rsid w:val="00FB59F8"/>
    <w:rsid w:val="00FB5DFD"/>
    <w:rsid w:val="00FD3A2B"/>
    <w:rsid w:val="00FE5D9A"/>
    <w:rsid w:val="00FF0E2F"/>
    <w:rsid w:val="0178C775"/>
    <w:rsid w:val="089378E7"/>
    <w:rsid w:val="0A1E2370"/>
    <w:rsid w:val="0E9F5E00"/>
    <w:rsid w:val="16DE8063"/>
    <w:rsid w:val="21019373"/>
    <w:rsid w:val="27CF3B26"/>
    <w:rsid w:val="2D069705"/>
    <w:rsid w:val="38340792"/>
    <w:rsid w:val="3A5813DA"/>
    <w:rsid w:val="3B5ADB87"/>
    <w:rsid w:val="3D7EC8A9"/>
    <w:rsid w:val="3D8FEB74"/>
    <w:rsid w:val="4CB286C1"/>
    <w:rsid w:val="5B6C9081"/>
    <w:rsid w:val="62464B21"/>
    <w:rsid w:val="72F8BF81"/>
    <w:rsid w:val="78E656ED"/>
    <w:rsid w:val="7955EDB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111AD9E"/>
  <w15:chartTrackingRefBased/>
  <w15:docId w15:val="{ABEB0DA9-858C-404C-B38A-EB923D656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D169A6"/>
    <w:pPr>
      <w:keepNext/>
      <w:keepLines/>
      <w:spacing w:before="240" w:after="0"/>
      <w:outlineLvl w:val="0"/>
    </w:pPr>
    <w:rPr>
      <w:rFonts w:ascii="Arial" w:eastAsiaTheme="majorEastAsia" w:hAnsi="Arial" w:cstheme="majorBidi"/>
      <w:color w:val="2F5496" w:themeColor="accent1" w:themeShade="BF"/>
      <w:sz w:val="32"/>
      <w:szCs w:val="32"/>
    </w:rPr>
  </w:style>
  <w:style w:type="paragraph" w:styleId="Kop2">
    <w:name w:val="heading 2"/>
    <w:basedOn w:val="Standaard"/>
    <w:next w:val="Standaard"/>
    <w:link w:val="Kop2Char"/>
    <w:uiPriority w:val="9"/>
    <w:unhideWhenUsed/>
    <w:qFormat/>
    <w:rsid w:val="00D169A6"/>
    <w:pPr>
      <w:keepNext/>
      <w:keepLines/>
      <w:spacing w:before="40" w:after="0"/>
      <w:outlineLvl w:val="1"/>
    </w:pPr>
    <w:rPr>
      <w:rFonts w:ascii="Arial" w:eastAsiaTheme="majorEastAsia" w:hAnsi="Arial" w:cstheme="majorBidi"/>
      <w:color w:val="2F5496" w:themeColor="accent1" w:themeShade="BF"/>
      <w:sz w:val="26"/>
      <w:szCs w:val="26"/>
    </w:rPr>
  </w:style>
  <w:style w:type="paragraph" w:styleId="Kop3">
    <w:name w:val="heading 3"/>
    <w:basedOn w:val="Standaard"/>
    <w:next w:val="Standaard"/>
    <w:link w:val="Kop3Char"/>
    <w:uiPriority w:val="9"/>
    <w:unhideWhenUsed/>
    <w:qFormat/>
    <w:rsid w:val="00545A95"/>
    <w:pPr>
      <w:keepNext/>
      <w:keepLines/>
      <w:spacing w:before="40" w:after="0"/>
      <w:outlineLvl w:val="2"/>
    </w:pPr>
    <w:rPr>
      <w:rFonts w:ascii="Arial" w:eastAsiaTheme="majorEastAsia" w:hAnsi="Arial" w:cstheme="majorBidi"/>
      <w:color w:val="1F3763" w:themeColor="accent1" w:themeShade="7F"/>
      <w:szCs w:val="24"/>
    </w:rPr>
  </w:style>
  <w:style w:type="paragraph" w:styleId="Kop4">
    <w:name w:val="heading 4"/>
    <w:basedOn w:val="Standaard"/>
    <w:link w:val="Kop4Char"/>
    <w:uiPriority w:val="9"/>
    <w:qFormat/>
    <w:rsid w:val="00A83247"/>
    <w:pPr>
      <w:spacing w:before="100" w:beforeAutospacing="1" w:after="100" w:afterAutospacing="1" w:line="240" w:lineRule="auto"/>
      <w:outlineLvl w:val="3"/>
    </w:pPr>
    <w:rPr>
      <w:rFonts w:ascii="Times New Roman" w:eastAsia="Times New Roman" w:hAnsi="Times New Roman" w:cs="Times New Roman"/>
      <w:b/>
      <w:bCs/>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D06B2"/>
    <w:pPr>
      <w:ind w:left="720"/>
      <w:contextualSpacing/>
    </w:pPr>
  </w:style>
  <w:style w:type="character" w:styleId="Hyperlink">
    <w:name w:val="Hyperlink"/>
    <w:basedOn w:val="Standaardalinea-lettertype"/>
    <w:uiPriority w:val="99"/>
    <w:unhideWhenUsed/>
    <w:rsid w:val="009D06B2"/>
    <w:rPr>
      <w:color w:val="0563C1" w:themeColor="hyperlink"/>
      <w:u w:val="single"/>
    </w:rPr>
  </w:style>
  <w:style w:type="paragraph" w:styleId="Koptekst">
    <w:name w:val="header"/>
    <w:basedOn w:val="Standaard"/>
    <w:link w:val="KoptekstChar"/>
    <w:uiPriority w:val="99"/>
    <w:unhideWhenUsed/>
    <w:rsid w:val="009D06B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D06B2"/>
  </w:style>
  <w:style w:type="paragraph" w:styleId="Voettekst">
    <w:name w:val="footer"/>
    <w:basedOn w:val="Standaard"/>
    <w:link w:val="VoettekstChar"/>
    <w:uiPriority w:val="99"/>
    <w:unhideWhenUsed/>
    <w:rsid w:val="009D06B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D06B2"/>
  </w:style>
  <w:style w:type="table" w:styleId="Tabelraster">
    <w:name w:val="Table Grid"/>
    <w:basedOn w:val="Standaardtabel"/>
    <w:uiPriority w:val="39"/>
    <w:rsid w:val="00DF1E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658DB"/>
    <w:pPr>
      <w:autoSpaceDE w:val="0"/>
      <w:autoSpaceDN w:val="0"/>
      <w:adjustRightInd w:val="0"/>
      <w:spacing w:after="0" w:line="240" w:lineRule="auto"/>
    </w:pPr>
    <w:rPr>
      <w:rFonts w:ascii="Source Sans Pro SemiBold" w:hAnsi="Source Sans Pro SemiBold" w:cs="Source Sans Pro SemiBold"/>
      <w:color w:val="000000"/>
      <w:sz w:val="24"/>
      <w:szCs w:val="24"/>
    </w:rPr>
  </w:style>
  <w:style w:type="character" w:customStyle="1" w:styleId="A9">
    <w:name w:val="A9"/>
    <w:uiPriority w:val="99"/>
    <w:rsid w:val="00C658DB"/>
    <w:rPr>
      <w:rFonts w:cs="Source Sans Pro SemiBold"/>
      <w:b/>
      <w:bCs/>
      <w:color w:val="000000"/>
      <w:sz w:val="28"/>
      <w:szCs w:val="28"/>
    </w:rPr>
  </w:style>
  <w:style w:type="paragraph" w:customStyle="1" w:styleId="Pa8">
    <w:name w:val="Pa8"/>
    <w:basedOn w:val="Default"/>
    <w:next w:val="Default"/>
    <w:uiPriority w:val="99"/>
    <w:rsid w:val="00C658DB"/>
    <w:pPr>
      <w:spacing w:line="241" w:lineRule="atLeast"/>
    </w:pPr>
    <w:rPr>
      <w:rFonts w:cstheme="minorBidi"/>
      <w:color w:val="auto"/>
    </w:rPr>
  </w:style>
  <w:style w:type="paragraph" w:customStyle="1" w:styleId="Pa2">
    <w:name w:val="Pa2"/>
    <w:basedOn w:val="Default"/>
    <w:next w:val="Default"/>
    <w:uiPriority w:val="99"/>
    <w:rsid w:val="00C658DB"/>
    <w:pPr>
      <w:spacing w:line="201" w:lineRule="atLeast"/>
    </w:pPr>
    <w:rPr>
      <w:rFonts w:cstheme="minorBidi"/>
      <w:color w:val="auto"/>
    </w:rPr>
  </w:style>
  <w:style w:type="paragraph" w:customStyle="1" w:styleId="Pa3">
    <w:name w:val="Pa3"/>
    <w:basedOn w:val="Default"/>
    <w:next w:val="Default"/>
    <w:uiPriority w:val="99"/>
    <w:rsid w:val="00C658DB"/>
    <w:pPr>
      <w:spacing w:line="191" w:lineRule="atLeast"/>
    </w:pPr>
    <w:rPr>
      <w:rFonts w:cstheme="minorBidi"/>
      <w:color w:val="auto"/>
    </w:rPr>
  </w:style>
  <w:style w:type="character" w:customStyle="1" w:styleId="A12">
    <w:name w:val="A12"/>
    <w:uiPriority w:val="99"/>
    <w:rsid w:val="00F24BC5"/>
    <w:rPr>
      <w:rFonts w:ascii="Source Sans Pro SemiBold" w:hAnsi="Source Sans Pro SemiBold" w:cs="Source Sans Pro SemiBold"/>
      <w:b/>
      <w:bCs/>
      <w:color w:val="000000"/>
      <w:sz w:val="19"/>
      <w:szCs w:val="19"/>
      <w:u w:val="single"/>
    </w:rPr>
  </w:style>
  <w:style w:type="character" w:styleId="Onopgelostemelding">
    <w:name w:val="Unresolved Mention"/>
    <w:basedOn w:val="Standaardalinea-lettertype"/>
    <w:uiPriority w:val="99"/>
    <w:semiHidden/>
    <w:unhideWhenUsed/>
    <w:rsid w:val="001C6960"/>
    <w:rPr>
      <w:color w:val="605E5C"/>
      <w:shd w:val="clear" w:color="auto" w:fill="E1DFDD"/>
    </w:rPr>
  </w:style>
  <w:style w:type="character" w:customStyle="1" w:styleId="Kop4Char">
    <w:name w:val="Kop 4 Char"/>
    <w:basedOn w:val="Standaardalinea-lettertype"/>
    <w:link w:val="Kop4"/>
    <w:uiPriority w:val="9"/>
    <w:rsid w:val="00A83247"/>
    <w:rPr>
      <w:rFonts w:ascii="Times New Roman" w:eastAsia="Times New Roman" w:hAnsi="Times New Roman" w:cs="Times New Roman"/>
      <w:b/>
      <w:bCs/>
      <w:sz w:val="24"/>
      <w:szCs w:val="24"/>
      <w:lang w:eastAsia="nl-NL"/>
    </w:rPr>
  </w:style>
  <w:style w:type="character" w:customStyle="1" w:styleId="Kop2Char">
    <w:name w:val="Kop 2 Char"/>
    <w:basedOn w:val="Standaardalinea-lettertype"/>
    <w:link w:val="Kop2"/>
    <w:uiPriority w:val="9"/>
    <w:rsid w:val="00D169A6"/>
    <w:rPr>
      <w:rFonts w:ascii="Arial" w:eastAsiaTheme="majorEastAsia" w:hAnsi="Arial" w:cstheme="majorBidi"/>
      <w:color w:val="2F5496" w:themeColor="accent1" w:themeShade="BF"/>
      <w:sz w:val="26"/>
      <w:szCs w:val="26"/>
    </w:rPr>
  </w:style>
  <w:style w:type="character" w:customStyle="1" w:styleId="Kop1Char">
    <w:name w:val="Kop 1 Char"/>
    <w:basedOn w:val="Standaardalinea-lettertype"/>
    <w:link w:val="Kop1"/>
    <w:uiPriority w:val="9"/>
    <w:rsid w:val="00D169A6"/>
    <w:rPr>
      <w:rFonts w:ascii="Arial" w:eastAsiaTheme="majorEastAsia" w:hAnsi="Arial" w:cstheme="majorBidi"/>
      <w:color w:val="2F5496" w:themeColor="accent1" w:themeShade="BF"/>
      <w:sz w:val="32"/>
      <w:szCs w:val="32"/>
    </w:rPr>
  </w:style>
  <w:style w:type="paragraph" w:styleId="Kopvaninhoudsopgave">
    <w:name w:val="TOC Heading"/>
    <w:basedOn w:val="Kop1"/>
    <w:next w:val="Standaard"/>
    <w:uiPriority w:val="39"/>
    <w:unhideWhenUsed/>
    <w:qFormat/>
    <w:rsid w:val="007278AC"/>
    <w:pPr>
      <w:outlineLvl w:val="9"/>
    </w:pPr>
    <w:rPr>
      <w:lang w:eastAsia="nl-NL"/>
    </w:rPr>
  </w:style>
  <w:style w:type="paragraph" w:styleId="Inhopg1">
    <w:name w:val="toc 1"/>
    <w:basedOn w:val="Standaard"/>
    <w:next w:val="Standaard"/>
    <w:autoRedefine/>
    <w:uiPriority w:val="39"/>
    <w:unhideWhenUsed/>
    <w:rsid w:val="007278AC"/>
    <w:pPr>
      <w:spacing w:after="100"/>
    </w:pPr>
  </w:style>
  <w:style w:type="paragraph" w:styleId="Inhopg2">
    <w:name w:val="toc 2"/>
    <w:basedOn w:val="Standaard"/>
    <w:next w:val="Standaard"/>
    <w:autoRedefine/>
    <w:uiPriority w:val="39"/>
    <w:unhideWhenUsed/>
    <w:rsid w:val="00121ABD"/>
    <w:pPr>
      <w:spacing w:after="100"/>
      <w:ind w:left="220"/>
    </w:pPr>
  </w:style>
  <w:style w:type="character" w:customStyle="1" w:styleId="Kop3Char">
    <w:name w:val="Kop 3 Char"/>
    <w:basedOn w:val="Standaardalinea-lettertype"/>
    <w:link w:val="Kop3"/>
    <w:uiPriority w:val="9"/>
    <w:rsid w:val="00545A95"/>
    <w:rPr>
      <w:rFonts w:ascii="Arial" w:eastAsiaTheme="majorEastAsia" w:hAnsi="Arial" w:cstheme="majorBidi"/>
      <w:color w:val="1F3763" w:themeColor="accent1" w:themeShade="7F"/>
      <w:szCs w:val="24"/>
    </w:rPr>
  </w:style>
  <w:style w:type="paragraph" w:styleId="Geenafstand">
    <w:name w:val="No Spacing"/>
    <w:uiPriority w:val="1"/>
    <w:qFormat/>
    <w:rsid w:val="005E3736"/>
    <w:pPr>
      <w:spacing w:after="0" w:line="240" w:lineRule="auto"/>
    </w:pPr>
  </w:style>
  <w:style w:type="character" w:styleId="Verwijzingopmerking">
    <w:name w:val="annotation reference"/>
    <w:basedOn w:val="Standaardalinea-lettertype"/>
    <w:uiPriority w:val="99"/>
    <w:semiHidden/>
    <w:unhideWhenUsed/>
    <w:rsid w:val="00345AA2"/>
    <w:rPr>
      <w:sz w:val="16"/>
      <w:szCs w:val="16"/>
    </w:rPr>
  </w:style>
  <w:style w:type="paragraph" w:styleId="Tekstopmerking">
    <w:name w:val="annotation text"/>
    <w:basedOn w:val="Standaard"/>
    <w:link w:val="TekstopmerkingChar"/>
    <w:uiPriority w:val="99"/>
    <w:semiHidden/>
    <w:unhideWhenUsed/>
    <w:rsid w:val="00345AA2"/>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345AA2"/>
    <w:rPr>
      <w:sz w:val="20"/>
      <w:szCs w:val="20"/>
    </w:rPr>
  </w:style>
  <w:style w:type="paragraph" w:styleId="Onderwerpvanopmerking">
    <w:name w:val="annotation subject"/>
    <w:basedOn w:val="Tekstopmerking"/>
    <w:next w:val="Tekstopmerking"/>
    <w:link w:val="OnderwerpvanopmerkingChar"/>
    <w:uiPriority w:val="99"/>
    <w:semiHidden/>
    <w:unhideWhenUsed/>
    <w:rsid w:val="00345AA2"/>
    <w:rPr>
      <w:b/>
      <w:bCs/>
    </w:rPr>
  </w:style>
  <w:style w:type="character" w:customStyle="1" w:styleId="OnderwerpvanopmerkingChar">
    <w:name w:val="Onderwerp van opmerking Char"/>
    <w:basedOn w:val="TekstopmerkingChar"/>
    <w:link w:val="Onderwerpvanopmerking"/>
    <w:uiPriority w:val="99"/>
    <w:semiHidden/>
    <w:rsid w:val="00345AA2"/>
    <w:rPr>
      <w:b/>
      <w:bCs/>
      <w:sz w:val="20"/>
      <w:szCs w:val="20"/>
    </w:rPr>
  </w:style>
  <w:style w:type="table" w:styleId="Onopgemaaktetabel3">
    <w:name w:val="Plain Table 3"/>
    <w:basedOn w:val="Standaardtabel"/>
    <w:uiPriority w:val="43"/>
    <w:rsid w:val="00BB204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Rastertabel1licht">
    <w:name w:val="Grid Table 1 Light"/>
    <w:basedOn w:val="Standaardtabel"/>
    <w:uiPriority w:val="46"/>
    <w:rsid w:val="00BB204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alweb">
    <w:name w:val="Normal (Web)"/>
    <w:basedOn w:val="Standaard"/>
    <w:uiPriority w:val="99"/>
    <w:semiHidden/>
    <w:unhideWhenUsed/>
    <w:rsid w:val="00C84EA5"/>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flwlv">
    <w:name w:val="flwlv"/>
    <w:basedOn w:val="Standaardalinea-lettertype"/>
    <w:rsid w:val="00C84EA5"/>
  </w:style>
  <w:style w:type="character" w:customStyle="1" w:styleId="ms-button-label">
    <w:name w:val="ms-button-label"/>
    <w:basedOn w:val="Standaardalinea-lettertype"/>
    <w:rsid w:val="00C84EA5"/>
  </w:style>
  <w:style w:type="paragraph" w:customStyle="1" w:styleId="paragraph">
    <w:name w:val="paragraph"/>
    <w:basedOn w:val="Standaard"/>
    <w:rsid w:val="0087554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87554E"/>
  </w:style>
  <w:style w:type="character" w:customStyle="1" w:styleId="eop">
    <w:name w:val="eop"/>
    <w:basedOn w:val="Standaardalinea-lettertype"/>
    <w:rsid w:val="0087554E"/>
  </w:style>
  <w:style w:type="paragraph" w:styleId="Inhopg3">
    <w:name w:val="toc 3"/>
    <w:basedOn w:val="Standaard"/>
    <w:next w:val="Standaard"/>
    <w:autoRedefine/>
    <w:uiPriority w:val="39"/>
    <w:unhideWhenUsed/>
    <w:rsid w:val="00922158"/>
    <w:pPr>
      <w:spacing w:after="100"/>
      <w:ind w:left="440"/>
    </w:pPr>
    <w:rPr>
      <w:rFonts w:eastAsiaTheme="minorEastAsia" w:cs="Times New Roman"/>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99583">
      <w:bodyDiv w:val="1"/>
      <w:marLeft w:val="0"/>
      <w:marRight w:val="0"/>
      <w:marTop w:val="0"/>
      <w:marBottom w:val="0"/>
      <w:divBdr>
        <w:top w:val="none" w:sz="0" w:space="0" w:color="auto"/>
        <w:left w:val="none" w:sz="0" w:space="0" w:color="auto"/>
        <w:bottom w:val="none" w:sz="0" w:space="0" w:color="auto"/>
        <w:right w:val="none" w:sz="0" w:space="0" w:color="auto"/>
      </w:divBdr>
      <w:divsChild>
        <w:div w:id="1983578467">
          <w:marLeft w:val="0"/>
          <w:marRight w:val="0"/>
          <w:marTop w:val="0"/>
          <w:marBottom w:val="300"/>
          <w:divBdr>
            <w:top w:val="none" w:sz="0" w:space="0" w:color="auto"/>
            <w:left w:val="none" w:sz="0" w:space="0" w:color="auto"/>
            <w:bottom w:val="none" w:sz="0" w:space="0" w:color="auto"/>
            <w:right w:val="none" w:sz="0" w:space="0" w:color="auto"/>
          </w:divBdr>
          <w:divsChild>
            <w:div w:id="1202480688">
              <w:marLeft w:val="0"/>
              <w:marRight w:val="0"/>
              <w:marTop w:val="150"/>
              <w:marBottom w:val="0"/>
              <w:divBdr>
                <w:top w:val="none" w:sz="0" w:space="0" w:color="auto"/>
                <w:left w:val="none" w:sz="0" w:space="0" w:color="auto"/>
                <w:bottom w:val="none" w:sz="0" w:space="0" w:color="auto"/>
                <w:right w:val="none" w:sz="0" w:space="0" w:color="auto"/>
              </w:divBdr>
              <w:divsChild>
                <w:div w:id="187720490">
                  <w:marLeft w:val="0"/>
                  <w:marRight w:val="0"/>
                  <w:marTop w:val="0"/>
                  <w:marBottom w:val="300"/>
                  <w:divBdr>
                    <w:top w:val="none" w:sz="0" w:space="0" w:color="auto"/>
                    <w:left w:val="none" w:sz="0" w:space="0" w:color="auto"/>
                    <w:bottom w:val="single" w:sz="6" w:space="0" w:color="auto"/>
                    <w:right w:val="none" w:sz="0" w:space="0" w:color="auto"/>
                  </w:divBdr>
                  <w:divsChild>
                    <w:div w:id="1010136496">
                      <w:marLeft w:val="0"/>
                      <w:marRight w:val="0"/>
                      <w:marTop w:val="0"/>
                      <w:marBottom w:val="300"/>
                      <w:divBdr>
                        <w:top w:val="none" w:sz="0" w:space="8" w:color="DDDDDD"/>
                        <w:left w:val="none" w:sz="0" w:space="0" w:color="DDDDDD"/>
                        <w:bottom w:val="none" w:sz="0" w:space="0" w:color="auto"/>
                        <w:right w:val="none" w:sz="0" w:space="0" w:color="DDDDDD"/>
                      </w:divBdr>
                    </w:div>
                  </w:divsChild>
                </w:div>
                <w:div w:id="1351837414">
                  <w:marLeft w:val="0"/>
                  <w:marRight w:val="0"/>
                  <w:marTop w:val="75"/>
                  <w:marBottom w:val="300"/>
                  <w:divBdr>
                    <w:top w:val="none" w:sz="0" w:space="0" w:color="auto"/>
                    <w:left w:val="none" w:sz="0" w:space="0" w:color="auto"/>
                    <w:bottom w:val="single" w:sz="6" w:space="0" w:color="auto"/>
                    <w:right w:val="none" w:sz="0" w:space="0" w:color="auto"/>
                  </w:divBdr>
                  <w:divsChild>
                    <w:div w:id="1855076411">
                      <w:marLeft w:val="0"/>
                      <w:marRight w:val="0"/>
                      <w:marTop w:val="0"/>
                      <w:marBottom w:val="300"/>
                      <w:divBdr>
                        <w:top w:val="none" w:sz="0" w:space="8" w:color="DDDDDD"/>
                        <w:left w:val="none" w:sz="0" w:space="0" w:color="DDDDDD"/>
                        <w:bottom w:val="none" w:sz="0" w:space="0" w:color="auto"/>
                        <w:right w:val="none" w:sz="0" w:space="0" w:color="DDDDDD"/>
                      </w:divBdr>
                    </w:div>
                  </w:divsChild>
                </w:div>
                <w:div w:id="188497295">
                  <w:marLeft w:val="0"/>
                  <w:marRight w:val="0"/>
                  <w:marTop w:val="75"/>
                  <w:marBottom w:val="300"/>
                  <w:divBdr>
                    <w:top w:val="none" w:sz="0" w:space="0" w:color="auto"/>
                    <w:left w:val="none" w:sz="0" w:space="0" w:color="auto"/>
                    <w:bottom w:val="single" w:sz="6" w:space="0" w:color="auto"/>
                    <w:right w:val="none" w:sz="0" w:space="0" w:color="auto"/>
                  </w:divBdr>
                  <w:divsChild>
                    <w:div w:id="499778157">
                      <w:marLeft w:val="0"/>
                      <w:marRight w:val="0"/>
                      <w:marTop w:val="0"/>
                      <w:marBottom w:val="300"/>
                      <w:divBdr>
                        <w:top w:val="none" w:sz="0" w:space="8" w:color="DDDDDD"/>
                        <w:left w:val="none" w:sz="0" w:space="0" w:color="DDDDDD"/>
                        <w:bottom w:val="none" w:sz="0" w:space="0" w:color="auto"/>
                        <w:right w:val="none" w:sz="0" w:space="0" w:color="DDDDDD"/>
                      </w:divBdr>
                    </w:div>
                  </w:divsChild>
                </w:div>
                <w:div w:id="59914424">
                  <w:marLeft w:val="0"/>
                  <w:marRight w:val="0"/>
                  <w:marTop w:val="75"/>
                  <w:marBottom w:val="300"/>
                  <w:divBdr>
                    <w:top w:val="none" w:sz="0" w:space="0" w:color="auto"/>
                    <w:left w:val="none" w:sz="0" w:space="0" w:color="auto"/>
                    <w:bottom w:val="single" w:sz="6" w:space="0" w:color="auto"/>
                    <w:right w:val="none" w:sz="0" w:space="0" w:color="auto"/>
                  </w:divBdr>
                  <w:divsChild>
                    <w:div w:id="1077286483">
                      <w:marLeft w:val="0"/>
                      <w:marRight w:val="0"/>
                      <w:marTop w:val="0"/>
                      <w:marBottom w:val="300"/>
                      <w:divBdr>
                        <w:top w:val="none" w:sz="0" w:space="8" w:color="DDDDDD"/>
                        <w:left w:val="none" w:sz="0" w:space="0" w:color="DDDDDD"/>
                        <w:bottom w:val="none" w:sz="0" w:space="0" w:color="auto"/>
                        <w:right w:val="none" w:sz="0" w:space="0" w:color="DDDDDD"/>
                      </w:divBdr>
                    </w:div>
                  </w:divsChild>
                </w:div>
                <w:div w:id="1889951960">
                  <w:marLeft w:val="0"/>
                  <w:marRight w:val="0"/>
                  <w:marTop w:val="75"/>
                  <w:marBottom w:val="300"/>
                  <w:divBdr>
                    <w:top w:val="none" w:sz="0" w:space="0" w:color="auto"/>
                    <w:left w:val="none" w:sz="0" w:space="0" w:color="auto"/>
                    <w:bottom w:val="single" w:sz="6" w:space="0" w:color="auto"/>
                    <w:right w:val="none" w:sz="0" w:space="0" w:color="auto"/>
                  </w:divBdr>
                  <w:divsChild>
                    <w:div w:id="375668703">
                      <w:marLeft w:val="0"/>
                      <w:marRight w:val="0"/>
                      <w:marTop w:val="0"/>
                      <w:marBottom w:val="300"/>
                      <w:divBdr>
                        <w:top w:val="none" w:sz="0" w:space="8" w:color="DDDDDD"/>
                        <w:left w:val="none" w:sz="0" w:space="0" w:color="DDDDDD"/>
                        <w:bottom w:val="none" w:sz="0" w:space="0" w:color="auto"/>
                        <w:right w:val="none" w:sz="0" w:space="0" w:color="DDDDDD"/>
                      </w:divBdr>
                    </w:div>
                  </w:divsChild>
                </w:div>
                <w:div w:id="1036736390">
                  <w:marLeft w:val="0"/>
                  <w:marRight w:val="0"/>
                  <w:marTop w:val="75"/>
                  <w:marBottom w:val="0"/>
                  <w:divBdr>
                    <w:top w:val="none" w:sz="0" w:space="0" w:color="auto"/>
                    <w:left w:val="none" w:sz="0" w:space="0" w:color="auto"/>
                    <w:bottom w:val="single" w:sz="6" w:space="0" w:color="auto"/>
                    <w:right w:val="none" w:sz="0" w:space="0" w:color="auto"/>
                  </w:divBdr>
                  <w:divsChild>
                    <w:div w:id="1790465949">
                      <w:marLeft w:val="0"/>
                      <w:marRight w:val="0"/>
                      <w:marTop w:val="0"/>
                      <w:marBottom w:val="300"/>
                      <w:divBdr>
                        <w:top w:val="none" w:sz="0" w:space="8" w:color="DDDDDD"/>
                        <w:left w:val="none" w:sz="0" w:space="0" w:color="DDDDDD"/>
                        <w:bottom w:val="none" w:sz="0" w:space="0" w:color="auto"/>
                        <w:right w:val="none" w:sz="0" w:space="0" w:color="DDDDDD"/>
                      </w:divBdr>
                    </w:div>
                  </w:divsChild>
                </w:div>
              </w:divsChild>
            </w:div>
          </w:divsChild>
        </w:div>
        <w:div w:id="1801150359">
          <w:marLeft w:val="0"/>
          <w:marRight w:val="0"/>
          <w:marTop w:val="0"/>
          <w:marBottom w:val="300"/>
          <w:divBdr>
            <w:top w:val="none" w:sz="0" w:space="0" w:color="auto"/>
            <w:left w:val="none" w:sz="0" w:space="0" w:color="auto"/>
            <w:bottom w:val="none" w:sz="0" w:space="0" w:color="auto"/>
            <w:right w:val="none" w:sz="0" w:space="0" w:color="auto"/>
          </w:divBdr>
          <w:divsChild>
            <w:div w:id="2074893091">
              <w:marLeft w:val="0"/>
              <w:marRight w:val="0"/>
              <w:marTop w:val="150"/>
              <w:marBottom w:val="0"/>
              <w:divBdr>
                <w:top w:val="none" w:sz="0" w:space="0" w:color="auto"/>
                <w:left w:val="none" w:sz="0" w:space="0" w:color="auto"/>
                <w:bottom w:val="none" w:sz="0" w:space="0" w:color="auto"/>
                <w:right w:val="none" w:sz="0" w:space="0" w:color="auto"/>
              </w:divBdr>
              <w:divsChild>
                <w:div w:id="505944639">
                  <w:marLeft w:val="0"/>
                  <w:marRight w:val="0"/>
                  <w:marTop w:val="0"/>
                  <w:marBottom w:val="300"/>
                  <w:divBdr>
                    <w:top w:val="none" w:sz="0" w:space="0" w:color="auto"/>
                    <w:left w:val="none" w:sz="0" w:space="0" w:color="auto"/>
                    <w:bottom w:val="single" w:sz="6" w:space="0" w:color="auto"/>
                    <w:right w:val="none" w:sz="0" w:space="0" w:color="auto"/>
                  </w:divBdr>
                  <w:divsChild>
                    <w:div w:id="918901676">
                      <w:marLeft w:val="0"/>
                      <w:marRight w:val="0"/>
                      <w:marTop w:val="0"/>
                      <w:marBottom w:val="300"/>
                      <w:divBdr>
                        <w:top w:val="none" w:sz="0" w:space="8" w:color="DDDDDD"/>
                        <w:left w:val="none" w:sz="0" w:space="0" w:color="DDDDDD"/>
                        <w:bottom w:val="none" w:sz="0" w:space="0" w:color="auto"/>
                        <w:right w:val="none" w:sz="0" w:space="0" w:color="DDDDDD"/>
                      </w:divBdr>
                    </w:div>
                  </w:divsChild>
                </w:div>
                <w:div w:id="1546789499">
                  <w:marLeft w:val="0"/>
                  <w:marRight w:val="0"/>
                  <w:marTop w:val="75"/>
                  <w:marBottom w:val="300"/>
                  <w:divBdr>
                    <w:top w:val="none" w:sz="0" w:space="0" w:color="auto"/>
                    <w:left w:val="none" w:sz="0" w:space="0" w:color="auto"/>
                    <w:bottom w:val="single" w:sz="6" w:space="0" w:color="auto"/>
                    <w:right w:val="none" w:sz="0" w:space="0" w:color="auto"/>
                  </w:divBdr>
                  <w:divsChild>
                    <w:div w:id="64576367">
                      <w:marLeft w:val="0"/>
                      <w:marRight w:val="0"/>
                      <w:marTop w:val="0"/>
                      <w:marBottom w:val="300"/>
                      <w:divBdr>
                        <w:top w:val="none" w:sz="0" w:space="8" w:color="DDDDDD"/>
                        <w:left w:val="none" w:sz="0" w:space="0" w:color="DDDDDD"/>
                        <w:bottom w:val="none" w:sz="0" w:space="0" w:color="auto"/>
                        <w:right w:val="none" w:sz="0" w:space="0" w:color="DDDDDD"/>
                      </w:divBdr>
                    </w:div>
                  </w:divsChild>
                </w:div>
                <w:div w:id="261650490">
                  <w:marLeft w:val="0"/>
                  <w:marRight w:val="0"/>
                  <w:marTop w:val="75"/>
                  <w:marBottom w:val="300"/>
                  <w:divBdr>
                    <w:top w:val="none" w:sz="0" w:space="0" w:color="auto"/>
                    <w:left w:val="none" w:sz="0" w:space="0" w:color="auto"/>
                    <w:bottom w:val="single" w:sz="6" w:space="0" w:color="auto"/>
                    <w:right w:val="none" w:sz="0" w:space="0" w:color="auto"/>
                  </w:divBdr>
                  <w:divsChild>
                    <w:div w:id="1441678908">
                      <w:marLeft w:val="0"/>
                      <w:marRight w:val="0"/>
                      <w:marTop w:val="0"/>
                      <w:marBottom w:val="300"/>
                      <w:divBdr>
                        <w:top w:val="none" w:sz="0" w:space="8" w:color="DDDDDD"/>
                        <w:left w:val="none" w:sz="0" w:space="0" w:color="DDDDDD"/>
                        <w:bottom w:val="none" w:sz="0" w:space="0" w:color="auto"/>
                        <w:right w:val="none" w:sz="0" w:space="0" w:color="DDDDDD"/>
                      </w:divBdr>
                    </w:div>
                  </w:divsChild>
                </w:div>
                <w:div w:id="1742605990">
                  <w:marLeft w:val="0"/>
                  <w:marRight w:val="0"/>
                  <w:marTop w:val="75"/>
                  <w:marBottom w:val="300"/>
                  <w:divBdr>
                    <w:top w:val="none" w:sz="0" w:space="0" w:color="auto"/>
                    <w:left w:val="none" w:sz="0" w:space="0" w:color="auto"/>
                    <w:bottom w:val="single" w:sz="6" w:space="0" w:color="auto"/>
                    <w:right w:val="none" w:sz="0" w:space="0" w:color="auto"/>
                  </w:divBdr>
                  <w:divsChild>
                    <w:div w:id="2105420405">
                      <w:marLeft w:val="0"/>
                      <w:marRight w:val="0"/>
                      <w:marTop w:val="0"/>
                      <w:marBottom w:val="300"/>
                      <w:divBdr>
                        <w:top w:val="none" w:sz="0" w:space="8" w:color="DDDDDD"/>
                        <w:left w:val="none" w:sz="0" w:space="0" w:color="DDDDDD"/>
                        <w:bottom w:val="none" w:sz="0" w:space="0" w:color="auto"/>
                        <w:right w:val="none" w:sz="0" w:space="0" w:color="DDDDDD"/>
                      </w:divBdr>
                    </w:div>
                  </w:divsChild>
                </w:div>
                <w:div w:id="555623682">
                  <w:marLeft w:val="0"/>
                  <w:marRight w:val="0"/>
                  <w:marTop w:val="75"/>
                  <w:marBottom w:val="300"/>
                  <w:divBdr>
                    <w:top w:val="none" w:sz="0" w:space="0" w:color="auto"/>
                    <w:left w:val="none" w:sz="0" w:space="0" w:color="auto"/>
                    <w:bottom w:val="single" w:sz="6" w:space="0" w:color="auto"/>
                    <w:right w:val="none" w:sz="0" w:space="0" w:color="auto"/>
                  </w:divBdr>
                  <w:divsChild>
                    <w:div w:id="1966617304">
                      <w:marLeft w:val="0"/>
                      <w:marRight w:val="0"/>
                      <w:marTop w:val="0"/>
                      <w:marBottom w:val="300"/>
                      <w:divBdr>
                        <w:top w:val="none" w:sz="0" w:space="8" w:color="DDDDDD"/>
                        <w:left w:val="none" w:sz="0" w:space="0" w:color="DDDDDD"/>
                        <w:bottom w:val="none" w:sz="0" w:space="0" w:color="auto"/>
                        <w:right w:val="none" w:sz="0" w:space="0" w:color="DDDDDD"/>
                      </w:divBdr>
                    </w:div>
                  </w:divsChild>
                </w:div>
                <w:div w:id="58016844">
                  <w:marLeft w:val="0"/>
                  <w:marRight w:val="0"/>
                  <w:marTop w:val="75"/>
                  <w:marBottom w:val="300"/>
                  <w:divBdr>
                    <w:top w:val="none" w:sz="0" w:space="0" w:color="auto"/>
                    <w:left w:val="none" w:sz="0" w:space="0" w:color="auto"/>
                    <w:bottom w:val="single" w:sz="6" w:space="0" w:color="auto"/>
                    <w:right w:val="none" w:sz="0" w:space="0" w:color="auto"/>
                  </w:divBdr>
                  <w:divsChild>
                    <w:div w:id="1146705726">
                      <w:marLeft w:val="0"/>
                      <w:marRight w:val="0"/>
                      <w:marTop w:val="0"/>
                      <w:marBottom w:val="300"/>
                      <w:divBdr>
                        <w:top w:val="none" w:sz="0" w:space="8" w:color="DDDDDD"/>
                        <w:left w:val="none" w:sz="0" w:space="0" w:color="DDDDDD"/>
                        <w:bottom w:val="none" w:sz="0" w:space="0" w:color="auto"/>
                        <w:right w:val="none" w:sz="0" w:space="0" w:color="DDDDDD"/>
                      </w:divBdr>
                    </w:div>
                  </w:divsChild>
                </w:div>
                <w:div w:id="1718507849">
                  <w:marLeft w:val="0"/>
                  <w:marRight w:val="0"/>
                  <w:marTop w:val="75"/>
                  <w:marBottom w:val="300"/>
                  <w:divBdr>
                    <w:top w:val="none" w:sz="0" w:space="0" w:color="auto"/>
                    <w:left w:val="none" w:sz="0" w:space="0" w:color="auto"/>
                    <w:bottom w:val="single" w:sz="6" w:space="0" w:color="auto"/>
                    <w:right w:val="none" w:sz="0" w:space="0" w:color="auto"/>
                  </w:divBdr>
                  <w:divsChild>
                    <w:div w:id="779111278">
                      <w:marLeft w:val="0"/>
                      <w:marRight w:val="0"/>
                      <w:marTop w:val="0"/>
                      <w:marBottom w:val="300"/>
                      <w:divBdr>
                        <w:top w:val="none" w:sz="0" w:space="8" w:color="DDDDDD"/>
                        <w:left w:val="none" w:sz="0" w:space="0" w:color="DDDDDD"/>
                        <w:bottom w:val="none" w:sz="0" w:space="0" w:color="auto"/>
                        <w:right w:val="none" w:sz="0" w:space="0" w:color="DDDDDD"/>
                      </w:divBdr>
                    </w:div>
                  </w:divsChild>
                </w:div>
                <w:div w:id="912547715">
                  <w:marLeft w:val="0"/>
                  <w:marRight w:val="0"/>
                  <w:marTop w:val="75"/>
                  <w:marBottom w:val="300"/>
                  <w:divBdr>
                    <w:top w:val="none" w:sz="0" w:space="0" w:color="auto"/>
                    <w:left w:val="none" w:sz="0" w:space="0" w:color="auto"/>
                    <w:bottom w:val="single" w:sz="6" w:space="0" w:color="auto"/>
                    <w:right w:val="none" w:sz="0" w:space="0" w:color="auto"/>
                  </w:divBdr>
                  <w:divsChild>
                    <w:div w:id="1557546083">
                      <w:marLeft w:val="0"/>
                      <w:marRight w:val="0"/>
                      <w:marTop w:val="0"/>
                      <w:marBottom w:val="300"/>
                      <w:divBdr>
                        <w:top w:val="none" w:sz="0" w:space="8" w:color="DDDDDD"/>
                        <w:left w:val="none" w:sz="0" w:space="0" w:color="DDDDDD"/>
                        <w:bottom w:val="none" w:sz="0" w:space="0" w:color="auto"/>
                        <w:right w:val="none" w:sz="0" w:space="0" w:color="DDDDDD"/>
                      </w:divBdr>
                    </w:div>
                  </w:divsChild>
                </w:div>
                <w:div w:id="1536236590">
                  <w:marLeft w:val="0"/>
                  <w:marRight w:val="0"/>
                  <w:marTop w:val="75"/>
                  <w:marBottom w:val="300"/>
                  <w:divBdr>
                    <w:top w:val="none" w:sz="0" w:space="0" w:color="auto"/>
                    <w:left w:val="none" w:sz="0" w:space="0" w:color="auto"/>
                    <w:bottom w:val="single" w:sz="6" w:space="0" w:color="auto"/>
                    <w:right w:val="none" w:sz="0" w:space="0" w:color="auto"/>
                  </w:divBdr>
                  <w:divsChild>
                    <w:div w:id="1061293796">
                      <w:marLeft w:val="0"/>
                      <w:marRight w:val="0"/>
                      <w:marTop w:val="0"/>
                      <w:marBottom w:val="300"/>
                      <w:divBdr>
                        <w:top w:val="none" w:sz="0" w:space="8" w:color="DDDDDD"/>
                        <w:left w:val="none" w:sz="0" w:space="0" w:color="DDDDDD"/>
                        <w:bottom w:val="none" w:sz="0" w:space="0" w:color="auto"/>
                        <w:right w:val="none" w:sz="0" w:space="0" w:color="DDDDDD"/>
                      </w:divBdr>
                    </w:div>
                  </w:divsChild>
                </w:div>
                <w:div w:id="127431862">
                  <w:marLeft w:val="0"/>
                  <w:marRight w:val="0"/>
                  <w:marTop w:val="75"/>
                  <w:marBottom w:val="300"/>
                  <w:divBdr>
                    <w:top w:val="none" w:sz="0" w:space="0" w:color="auto"/>
                    <w:left w:val="none" w:sz="0" w:space="0" w:color="auto"/>
                    <w:bottom w:val="single" w:sz="6" w:space="0" w:color="auto"/>
                    <w:right w:val="none" w:sz="0" w:space="0" w:color="auto"/>
                  </w:divBdr>
                  <w:divsChild>
                    <w:div w:id="861357378">
                      <w:marLeft w:val="0"/>
                      <w:marRight w:val="0"/>
                      <w:marTop w:val="0"/>
                      <w:marBottom w:val="300"/>
                      <w:divBdr>
                        <w:top w:val="none" w:sz="0" w:space="8" w:color="DDDDDD"/>
                        <w:left w:val="none" w:sz="0" w:space="0" w:color="DDDDDD"/>
                        <w:bottom w:val="none" w:sz="0" w:space="0" w:color="auto"/>
                        <w:right w:val="none" w:sz="0" w:space="0" w:color="DDDDDD"/>
                      </w:divBdr>
                    </w:div>
                  </w:divsChild>
                </w:div>
                <w:div w:id="978612287">
                  <w:marLeft w:val="0"/>
                  <w:marRight w:val="0"/>
                  <w:marTop w:val="75"/>
                  <w:marBottom w:val="300"/>
                  <w:divBdr>
                    <w:top w:val="none" w:sz="0" w:space="0" w:color="auto"/>
                    <w:left w:val="none" w:sz="0" w:space="0" w:color="auto"/>
                    <w:bottom w:val="single" w:sz="6" w:space="0" w:color="auto"/>
                    <w:right w:val="none" w:sz="0" w:space="0" w:color="auto"/>
                  </w:divBdr>
                  <w:divsChild>
                    <w:div w:id="216667696">
                      <w:marLeft w:val="0"/>
                      <w:marRight w:val="0"/>
                      <w:marTop w:val="0"/>
                      <w:marBottom w:val="300"/>
                      <w:divBdr>
                        <w:top w:val="none" w:sz="0" w:space="8" w:color="DDDDDD"/>
                        <w:left w:val="none" w:sz="0" w:space="0" w:color="DDDDDD"/>
                        <w:bottom w:val="none" w:sz="0" w:space="0" w:color="auto"/>
                        <w:right w:val="none" w:sz="0" w:space="0" w:color="DDDDDD"/>
                      </w:divBdr>
                    </w:div>
                  </w:divsChild>
                </w:div>
                <w:div w:id="2071492721">
                  <w:marLeft w:val="0"/>
                  <w:marRight w:val="0"/>
                  <w:marTop w:val="75"/>
                  <w:marBottom w:val="300"/>
                  <w:divBdr>
                    <w:top w:val="none" w:sz="0" w:space="0" w:color="auto"/>
                    <w:left w:val="none" w:sz="0" w:space="0" w:color="auto"/>
                    <w:bottom w:val="single" w:sz="6" w:space="0" w:color="auto"/>
                    <w:right w:val="none" w:sz="0" w:space="0" w:color="auto"/>
                  </w:divBdr>
                  <w:divsChild>
                    <w:div w:id="1275987938">
                      <w:marLeft w:val="0"/>
                      <w:marRight w:val="0"/>
                      <w:marTop w:val="0"/>
                      <w:marBottom w:val="300"/>
                      <w:divBdr>
                        <w:top w:val="none" w:sz="0" w:space="8" w:color="DDDDDD"/>
                        <w:left w:val="none" w:sz="0" w:space="0" w:color="DDDDDD"/>
                        <w:bottom w:val="none" w:sz="0" w:space="0" w:color="auto"/>
                        <w:right w:val="none" w:sz="0" w:space="0" w:color="DDDDDD"/>
                      </w:divBdr>
                    </w:div>
                  </w:divsChild>
                </w:div>
                <w:div w:id="1144389915">
                  <w:marLeft w:val="0"/>
                  <w:marRight w:val="0"/>
                  <w:marTop w:val="75"/>
                  <w:marBottom w:val="0"/>
                  <w:divBdr>
                    <w:top w:val="none" w:sz="0" w:space="0" w:color="auto"/>
                    <w:left w:val="none" w:sz="0" w:space="0" w:color="auto"/>
                    <w:bottom w:val="single" w:sz="6" w:space="0" w:color="auto"/>
                    <w:right w:val="none" w:sz="0" w:space="0" w:color="auto"/>
                  </w:divBdr>
                  <w:divsChild>
                    <w:div w:id="1112672231">
                      <w:marLeft w:val="0"/>
                      <w:marRight w:val="0"/>
                      <w:marTop w:val="0"/>
                      <w:marBottom w:val="300"/>
                      <w:divBdr>
                        <w:top w:val="none" w:sz="0" w:space="8" w:color="DDDDDD"/>
                        <w:left w:val="none" w:sz="0" w:space="0" w:color="DDDDDD"/>
                        <w:bottom w:val="none" w:sz="0" w:space="0" w:color="auto"/>
                        <w:right w:val="none" w:sz="0" w:space="0" w:color="DDDDDD"/>
                      </w:divBdr>
                    </w:div>
                  </w:divsChild>
                </w:div>
              </w:divsChild>
            </w:div>
          </w:divsChild>
        </w:div>
        <w:div w:id="1936748842">
          <w:marLeft w:val="0"/>
          <w:marRight w:val="0"/>
          <w:marTop w:val="0"/>
          <w:marBottom w:val="300"/>
          <w:divBdr>
            <w:top w:val="none" w:sz="0" w:space="0" w:color="auto"/>
            <w:left w:val="none" w:sz="0" w:space="0" w:color="auto"/>
            <w:bottom w:val="none" w:sz="0" w:space="0" w:color="auto"/>
            <w:right w:val="none" w:sz="0" w:space="0" w:color="auto"/>
          </w:divBdr>
          <w:divsChild>
            <w:div w:id="1321733187">
              <w:marLeft w:val="0"/>
              <w:marRight w:val="0"/>
              <w:marTop w:val="150"/>
              <w:marBottom w:val="0"/>
              <w:divBdr>
                <w:top w:val="none" w:sz="0" w:space="0" w:color="auto"/>
                <w:left w:val="none" w:sz="0" w:space="0" w:color="auto"/>
                <w:bottom w:val="none" w:sz="0" w:space="0" w:color="auto"/>
                <w:right w:val="none" w:sz="0" w:space="0" w:color="auto"/>
              </w:divBdr>
              <w:divsChild>
                <w:div w:id="1031806077">
                  <w:marLeft w:val="0"/>
                  <w:marRight w:val="0"/>
                  <w:marTop w:val="0"/>
                  <w:marBottom w:val="300"/>
                  <w:divBdr>
                    <w:top w:val="none" w:sz="0" w:space="0" w:color="auto"/>
                    <w:left w:val="none" w:sz="0" w:space="0" w:color="auto"/>
                    <w:bottom w:val="single" w:sz="6" w:space="0" w:color="auto"/>
                    <w:right w:val="none" w:sz="0" w:space="0" w:color="auto"/>
                  </w:divBdr>
                  <w:divsChild>
                    <w:div w:id="918254688">
                      <w:marLeft w:val="0"/>
                      <w:marRight w:val="0"/>
                      <w:marTop w:val="0"/>
                      <w:marBottom w:val="300"/>
                      <w:divBdr>
                        <w:top w:val="none" w:sz="0" w:space="8" w:color="DDDDDD"/>
                        <w:left w:val="none" w:sz="0" w:space="0" w:color="DDDDDD"/>
                        <w:bottom w:val="none" w:sz="0" w:space="0" w:color="auto"/>
                        <w:right w:val="none" w:sz="0" w:space="0" w:color="DDDDDD"/>
                      </w:divBdr>
                    </w:div>
                  </w:divsChild>
                </w:div>
                <w:div w:id="1036080528">
                  <w:marLeft w:val="0"/>
                  <w:marRight w:val="0"/>
                  <w:marTop w:val="75"/>
                  <w:marBottom w:val="300"/>
                  <w:divBdr>
                    <w:top w:val="none" w:sz="0" w:space="0" w:color="auto"/>
                    <w:left w:val="none" w:sz="0" w:space="0" w:color="auto"/>
                    <w:bottom w:val="single" w:sz="6" w:space="0" w:color="auto"/>
                    <w:right w:val="none" w:sz="0" w:space="0" w:color="auto"/>
                  </w:divBdr>
                  <w:divsChild>
                    <w:div w:id="1979871592">
                      <w:marLeft w:val="0"/>
                      <w:marRight w:val="0"/>
                      <w:marTop w:val="0"/>
                      <w:marBottom w:val="300"/>
                      <w:divBdr>
                        <w:top w:val="none" w:sz="0" w:space="8" w:color="DDDDDD"/>
                        <w:left w:val="none" w:sz="0" w:space="0" w:color="DDDDDD"/>
                        <w:bottom w:val="none" w:sz="0" w:space="0" w:color="auto"/>
                        <w:right w:val="none" w:sz="0" w:space="0" w:color="DDDDDD"/>
                      </w:divBdr>
                    </w:div>
                  </w:divsChild>
                </w:div>
                <w:div w:id="1090197319">
                  <w:marLeft w:val="0"/>
                  <w:marRight w:val="0"/>
                  <w:marTop w:val="75"/>
                  <w:marBottom w:val="300"/>
                  <w:divBdr>
                    <w:top w:val="none" w:sz="0" w:space="0" w:color="auto"/>
                    <w:left w:val="none" w:sz="0" w:space="0" w:color="auto"/>
                    <w:bottom w:val="single" w:sz="6" w:space="0" w:color="auto"/>
                    <w:right w:val="none" w:sz="0" w:space="0" w:color="auto"/>
                  </w:divBdr>
                  <w:divsChild>
                    <w:div w:id="242616068">
                      <w:marLeft w:val="0"/>
                      <w:marRight w:val="0"/>
                      <w:marTop w:val="0"/>
                      <w:marBottom w:val="300"/>
                      <w:divBdr>
                        <w:top w:val="none" w:sz="0" w:space="8" w:color="DDDDDD"/>
                        <w:left w:val="none" w:sz="0" w:space="0" w:color="DDDDDD"/>
                        <w:bottom w:val="none" w:sz="0" w:space="0" w:color="auto"/>
                        <w:right w:val="none" w:sz="0" w:space="0" w:color="DDDDDD"/>
                      </w:divBdr>
                    </w:div>
                  </w:divsChild>
                </w:div>
                <w:div w:id="1838114082">
                  <w:marLeft w:val="0"/>
                  <w:marRight w:val="0"/>
                  <w:marTop w:val="75"/>
                  <w:marBottom w:val="300"/>
                  <w:divBdr>
                    <w:top w:val="none" w:sz="0" w:space="0" w:color="auto"/>
                    <w:left w:val="none" w:sz="0" w:space="0" w:color="auto"/>
                    <w:bottom w:val="single" w:sz="6" w:space="0" w:color="auto"/>
                    <w:right w:val="none" w:sz="0" w:space="0" w:color="auto"/>
                  </w:divBdr>
                  <w:divsChild>
                    <w:div w:id="539779125">
                      <w:marLeft w:val="0"/>
                      <w:marRight w:val="0"/>
                      <w:marTop w:val="0"/>
                      <w:marBottom w:val="300"/>
                      <w:divBdr>
                        <w:top w:val="none" w:sz="0" w:space="8" w:color="DDDDDD"/>
                        <w:left w:val="none" w:sz="0" w:space="0" w:color="DDDDDD"/>
                        <w:bottom w:val="none" w:sz="0" w:space="0" w:color="auto"/>
                        <w:right w:val="none" w:sz="0" w:space="0" w:color="DDDDDD"/>
                      </w:divBdr>
                    </w:div>
                  </w:divsChild>
                </w:div>
                <w:div w:id="1363554604">
                  <w:marLeft w:val="0"/>
                  <w:marRight w:val="0"/>
                  <w:marTop w:val="75"/>
                  <w:marBottom w:val="300"/>
                  <w:divBdr>
                    <w:top w:val="none" w:sz="0" w:space="0" w:color="auto"/>
                    <w:left w:val="none" w:sz="0" w:space="0" w:color="auto"/>
                    <w:bottom w:val="single" w:sz="6" w:space="0" w:color="auto"/>
                    <w:right w:val="none" w:sz="0" w:space="0" w:color="auto"/>
                  </w:divBdr>
                  <w:divsChild>
                    <w:div w:id="1956666563">
                      <w:marLeft w:val="0"/>
                      <w:marRight w:val="0"/>
                      <w:marTop w:val="0"/>
                      <w:marBottom w:val="300"/>
                      <w:divBdr>
                        <w:top w:val="none" w:sz="0" w:space="8" w:color="DDDDDD"/>
                        <w:left w:val="none" w:sz="0" w:space="0" w:color="DDDDDD"/>
                        <w:bottom w:val="none" w:sz="0" w:space="0" w:color="auto"/>
                        <w:right w:val="none" w:sz="0" w:space="0" w:color="DDDDDD"/>
                      </w:divBdr>
                    </w:div>
                  </w:divsChild>
                </w:div>
                <w:div w:id="1893416596">
                  <w:marLeft w:val="0"/>
                  <w:marRight w:val="0"/>
                  <w:marTop w:val="75"/>
                  <w:marBottom w:val="300"/>
                  <w:divBdr>
                    <w:top w:val="none" w:sz="0" w:space="0" w:color="auto"/>
                    <w:left w:val="none" w:sz="0" w:space="0" w:color="auto"/>
                    <w:bottom w:val="single" w:sz="6" w:space="0" w:color="auto"/>
                    <w:right w:val="none" w:sz="0" w:space="0" w:color="auto"/>
                  </w:divBdr>
                  <w:divsChild>
                    <w:div w:id="2127456156">
                      <w:marLeft w:val="0"/>
                      <w:marRight w:val="0"/>
                      <w:marTop w:val="0"/>
                      <w:marBottom w:val="300"/>
                      <w:divBdr>
                        <w:top w:val="none" w:sz="0" w:space="8" w:color="DDDDDD"/>
                        <w:left w:val="none" w:sz="0" w:space="0" w:color="DDDDDD"/>
                        <w:bottom w:val="none" w:sz="0" w:space="0" w:color="auto"/>
                        <w:right w:val="none" w:sz="0" w:space="0" w:color="DDDDDD"/>
                      </w:divBdr>
                    </w:div>
                  </w:divsChild>
                </w:div>
                <w:div w:id="1292251332">
                  <w:marLeft w:val="0"/>
                  <w:marRight w:val="0"/>
                  <w:marTop w:val="75"/>
                  <w:marBottom w:val="300"/>
                  <w:divBdr>
                    <w:top w:val="none" w:sz="0" w:space="0" w:color="auto"/>
                    <w:left w:val="none" w:sz="0" w:space="0" w:color="auto"/>
                    <w:bottom w:val="single" w:sz="6" w:space="0" w:color="auto"/>
                    <w:right w:val="none" w:sz="0" w:space="0" w:color="auto"/>
                  </w:divBdr>
                  <w:divsChild>
                    <w:div w:id="1549293713">
                      <w:marLeft w:val="0"/>
                      <w:marRight w:val="0"/>
                      <w:marTop w:val="0"/>
                      <w:marBottom w:val="300"/>
                      <w:divBdr>
                        <w:top w:val="none" w:sz="0" w:space="8" w:color="DDDDDD"/>
                        <w:left w:val="none" w:sz="0" w:space="0" w:color="DDDDDD"/>
                        <w:bottom w:val="none" w:sz="0" w:space="0" w:color="auto"/>
                        <w:right w:val="none" w:sz="0" w:space="0" w:color="DDDDDD"/>
                      </w:divBdr>
                    </w:div>
                  </w:divsChild>
                </w:div>
                <w:div w:id="2096170724">
                  <w:marLeft w:val="0"/>
                  <w:marRight w:val="0"/>
                  <w:marTop w:val="75"/>
                  <w:marBottom w:val="300"/>
                  <w:divBdr>
                    <w:top w:val="none" w:sz="0" w:space="0" w:color="auto"/>
                    <w:left w:val="none" w:sz="0" w:space="0" w:color="auto"/>
                    <w:bottom w:val="single" w:sz="6" w:space="0" w:color="auto"/>
                    <w:right w:val="none" w:sz="0" w:space="0" w:color="auto"/>
                  </w:divBdr>
                  <w:divsChild>
                    <w:div w:id="1517767582">
                      <w:marLeft w:val="0"/>
                      <w:marRight w:val="0"/>
                      <w:marTop w:val="0"/>
                      <w:marBottom w:val="300"/>
                      <w:divBdr>
                        <w:top w:val="none" w:sz="0" w:space="8" w:color="DDDDDD"/>
                        <w:left w:val="none" w:sz="0" w:space="0" w:color="DDDDDD"/>
                        <w:bottom w:val="none" w:sz="0" w:space="0" w:color="auto"/>
                        <w:right w:val="none" w:sz="0" w:space="0" w:color="DDDDDD"/>
                      </w:divBdr>
                    </w:div>
                  </w:divsChild>
                </w:div>
                <w:div w:id="804667161">
                  <w:marLeft w:val="0"/>
                  <w:marRight w:val="0"/>
                  <w:marTop w:val="75"/>
                  <w:marBottom w:val="0"/>
                  <w:divBdr>
                    <w:top w:val="none" w:sz="0" w:space="0" w:color="auto"/>
                    <w:left w:val="none" w:sz="0" w:space="0" w:color="auto"/>
                    <w:bottom w:val="single" w:sz="6" w:space="0" w:color="auto"/>
                    <w:right w:val="none" w:sz="0" w:space="0" w:color="auto"/>
                  </w:divBdr>
                  <w:divsChild>
                    <w:div w:id="1820421202">
                      <w:marLeft w:val="0"/>
                      <w:marRight w:val="0"/>
                      <w:marTop w:val="0"/>
                      <w:marBottom w:val="300"/>
                      <w:divBdr>
                        <w:top w:val="none" w:sz="0" w:space="8" w:color="DDDDDD"/>
                        <w:left w:val="none" w:sz="0" w:space="0" w:color="DDDDDD"/>
                        <w:bottom w:val="none" w:sz="0" w:space="0" w:color="auto"/>
                        <w:right w:val="none" w:sz="0" w:space="0" w:color="DDDDDD"/>
                      </w:divBdr>
                    </w:div>
                  </w:divsChild>
                </w:div>
              </w:divsChild>
            </w:div>
          </w:divsChild>
        </w:div>
        <w:div w:id="215044706">
          <w:marLeft w:val="0"/>
          <w:marRight w:val="0"/>
          <w:marTop w:val="0"/>
          <w:marBottom w:val="300"/>
          <w:divBdr>
            <w:top w:val="none" w:sz="0" w:space="0" w:color="auto"/>
            <w:left w:val="none" w:sz="0" w:space="0" w:color="auto"/>
            <w:bottom w:val="none" w:sz="0" w:space="0" w:color="auto"/>
            <w:right w:val="none" w:sz="0" w:space="0" w:color="auto"/>
          </w:divBdr>
          <w:divsChild>
            <w:div w:id="723522451">
              <w:marLeft w:val="0"/>
              <w:marRight w:val="0"/>
              <w:marTop w:val="150"/>
              <w:marBottom w:val="0"/>
              <w:divBdr>
                <w:top w:val="none" w:sz="0" w:space="0" w:color="auto"/>
                <w:left w:val="none" w:sz="0" w:space="0" w:color="auto"/>
                <w:bottom w:val="none" w:sz="0" w:space="0" w:color="auto"/>
                <w:right w:val="none" w:sz="0" w:space="0" w:color="auto"/>
              </w:divBdr>
              <w:divsChild>
                <w:div w:id="1822112620">
                  <w:marLeft w:val="0"/>
                  <w:marRight w:val="0"/>
                  <w:marTop w:val="0"/>
                  <w:marBottom w:val="300"/>
                  <w:divBdr>
                    <w:top w:val="none" w:sz="0" w:space="0" w:color="auto"/>
                    <w:left w:val="none" w:sz="0" w:space="0" w:color="auto"/>
                    <w:bottom w:val="single" w:sz="6" w:space="0" w:color="auto"/>
                    <w:right w:val="none" w:sz="0" w:space="0" w:color="auto"/>
                  </w:divBdr>
                  <w:divsChild>
                    <w:div w:id="1982534043">
                      <w:marLeft w:val="0"/>
                      <w:marRight w:val="0"/>
                      <w:marTop w:val="0"/>
                      <w:marBottom w:val="300"/>
                      <w:divBdr>
                        <w:top w:val="none" w:sz="0" w:space="8" w:color="DDDDDD"/>
                        <w:left w:val="none" w:sz="0" w:space="0" w:color="DDDDDD"/>
                        <w:bottom w:val="none" w:sz="0" w:space="0" w:color="auto"/>
                        <w:right w:val="none" w:sz="0" w:space="0" w:color="DDDDDD"/>
                      </w:divBdr>
                    </w:div>
                  </w:divsChild>
                </w:div>
                <w:div w:id="1843007444">
                  <w:marLeft w:val="0"/>
                  <w:marRight w:val="0"/>
                  <w:marTop w:val="75"/>
                  <w:marBottom w:val="300"/>
                  <w:divBdr>
                    <w:top w:val="none" w:sz="0" w:space="0" w:color="auto"/>
                    <w:left w:val="none" w:sz="0" w:space="0" w:color="auto"/>
                    <w:bottom w:val="single" w:sz="6" w:space="0" w:color="auto"/>
                    <w:right w:val="none" w:sz="0" w:space="0" w:color="auto"/>
                  </w:divBdr>
                  <w:divsChild>
                    <w:div w:id="824859897">
                      <w:marLeft w:val="0"/>
                      <w:marRight w:val="0"/>
                      <w:marTop w:val="0"/>
                      <w:marBottom w:val="300"/>
                      <w:divBdr>
                        <w:top w:val="none" w:sz="0" w:space="8" w:color="DDDDDD"/>
                        <w:left w:val="none" w:sz="0" w:space="0" w:color="DDDDDD"/>
                        <w:bottom w:val="none" w:sz="0" w:space="0" w:color="auto"/>
                        <w:right w:val="none" w:sz="0" w:space="0" w:color="DDDDDD"/>
                      </w:divBdr>
                    </w:div>
                  </w:divsChild>
                </w:div>
                <w:div w:id="2053924049">
                  <w:marLeft w:val="0"/>
                  <w:marRight w:val="0"/>
                  <w:marTop w:val="75"/>
                  <w:marBottom w:val="300"/>
                  <w:divBdr>
                    <w:top w:val="none" w:sz="0" w:space="0" w:color="auto"/>
                    <w:left w:val="none" w:sz="0" w:space="0" w:color="auto"/>
                    <w:bottom w:val="single" w:sz="6" w:space="0" w:color="auto"/>
                    <w:right w:val="none" w:sz="0" w:space="0" w:color="auto"/>
                  </w:divBdr>
                  <w:divsChild>
                    <w:div w:id="1383214283">
                      <w:marLeft w:val="0"/>
                      <w:marRight w:val="0"/>
                      <w:marTop w:val="0"/>
                      <w:marBottom w:val="300"/>
                      <w:divBdr>
                        <w:top w:val="none" w:sz="0" w:space="8" w:color="DDDDDD"/>
                        <w:left w:val="none" w:sz="0" w:space="0" w:color="DDDDDD"/>
                        <w:bottom w:val="none" w:sz="0" w:space="0" w:color="auto"/>
                        <w:right w:val="none" w:sz="0" w:space="0" w:color="DDDDDD"/>
                      </w:divBdr>
                    </w:div>
                  </w:divsChild>
                </w:div>
                <w:div w:id="895361499">
                  <w:marLeft w:val="0"/>
                  <w:marRight w:val="0"/>
                  <w:marTop w:val="75"/>
                  <w:marBottom w:val="300"/>
                  <w:divBdr>
                    <w:top w:val="none" w:sz="0" w:space="0" w:color="auto"/>
                    <w:left w:val="none" w:sz="0" w:space="0" w:color="auto"/>
                    <w:bottom w:val="single" w:sz="6" w:space="0" w:color="auto"/>
                    <w:right w:val="none" w:sz="0" w:space="0" w:color="auto"/>
                  </w:divBdr>
                  <w:divsChild>
                    <w:div w:id="1497770849">
                      <w:marLeft w:val="0"/>
                      <w:marRight w:val="0"/>
                      <w:marTop w:val="0"/>
                      <w:marBottom w:val="300"/>
                      <w:divBdr>
                        <w:top w:val="none" w:sz="0" w:space="8" w:color="DDDDDD"/>
                        <w:left w:val="none" w:sz="0" w:space="0" w:color="DDDDDD"/>
                        <w:bottom w:val="none" w:sz="0" w:space="0" w:color="auto"/>
                        <w:right w:val="none" w:sz="0" w:space="0" w:color="DDDDDD"/>
                      </w:divBdr>
                    </w:div>
                  </w:divsChild>
                </w:div>
                <w:div w:id="98646038">
                  <w:marLeft w:val="0"/>
                  <w:marRight w:val="0"/>
                  <w:marTop w:val="75"/>
                  <w:marBottom w:val="0"/>
                  <w:divBdr>
                    <w:top w:val="none" w:sz="0" w:space="0" w:color="auto"/>
                    <w:left w:val="none" w:sz="0" w:space="0" w:color="auto"/>
                    <w:bottom w:val="single" w:sz="6" w:space="0" w:color="auto"/>
                    <w:right w:val="none" w:sz="0" w:space="0" w:color="auto"/>
                  </w:divBdr>
                  <w:divsChild>
                    <w:div w:id="1878658426">
                      <w:marLeft w:val="0"/>
                      <w:marRight w:val="0"/>
                      <w:marTop w:val="0"/>
                      <w:marBottom w:val="300"/>
                      <w:divBdr>
                        <w:top w:val="none" w:sz="0" w:space="8" w:color="DDDDDD"/>
                        <w:left w:val="none" w:sz="0" w:space="0" w:color="DDDDDD"/>
                        <w:bottom w:val="none" w:sz="0" w:space="0" w:color="auto"/>
                        <w:right w:val="none" w:sz="0" w:space="0" w:color="DDDDDD"/>
                      </w:divBdr>
                    </w:div>
                  </w:divsChild>
                </w:div>
              </w:divsChild>
            </w:div>
          </w:divsChild>
        </w:div>
        <w:div w:id="1630933183">
          <w:marLeft w:val="0"/>
          <w:marRight w:val="0"/>
          <w:marTop w:val="0"/>
          <w:marBottom w:val="300"/>
          <w:divBdr>
            <w:top w:val="none" w:sz="0" w:space="0" w:color="auto"/>
            <w:left w:val="none" w:sz="0" w:space="0" w:color="auto"/>
            <w:bottom w:val="none" w:sz="0" w:space="0" w:color="auto"/>
            <w:right w:val="none" w:sz="0" w:space="0" w:color="auto"/>
          </w:divBdr>
          <w:divsChild>
            <w:div w:id="222640211">
              <w:marLeft w:val="0"/>
              <w:marRight w:val="0"/>
              <w:marTop w:val="150"/>
              <w:marBottom w:val="0"/>
              <w:divBdr>
                <w:top w:val="none" w:sz="0" w:space="0" w:color="auto"/>
                <w:left w:val="none" w:sz="0" w:space="0" w:color="auto"/>
                <w:bottom w:val="none" w:sz="0" w:space="0" w:color="auto"/>
                <w:right w:val="none" w:sz="0" w:space="0" w:color="auto"/>
              </w:divBdr>
              <w:divsChild>
                <w:div w:id="848174798">
                  <w:marLeft w:val="0"/>
                  <w:marRight w:val="0"/>
                  <w:marTop w:val="0"/>
                  <w:marBottom w:val="300"/>
                  <w:divBdr>
                    <w:top w:val="none" w:sz="0" w:space="0" w:color="auto"/>
                    <w:left w:val="none" w:sz="0" w:space="0" w:color="auto"/>
                    <w:bottom w:val="single" w:sz="6" w:space="0" w:color="auto"/>
                    <w:right w:val="none" w:sz="0" w:space="0" w:color="auto"/>
                  </w:divBdr>
                  <w:divsChild>
                    <w:div w:id="415788164">
                      <w:marLeft w:val="0"/>
                      <w:marRight w:val="0"/>
                      <w:marTop w:val="0"/>
                      <w:marBottom w:val="300"/>
                      <w:divBdr>
                        <w:top w:val="none" w:sz="0" w:space="8" w:color="DDDDDD"/>
                        <w:left w:val="none" w:sz="0" w:space="0" w:color="DDDDDD"/>
                        <w:bottom w:val="none" w:sz="0" w:space="0" w:color="auto"/>
                        <w:right w:val="none" w:sz="0" w:space="0" w:color="DDDDDD"/>
                      </w:divBdr>
                    </w:div>
                  </w:divsChild>
                </w:div>
                <w:div w:id="777258322">
                  <w:marLeft w:val="0"/>
                  <w:marRight w:val="0"/>
                  <w:marTop w:val="75"/>
                  <w:marBottom w:val="300"/>
                  <w:divBdr>
                    <w:top w:val="none" w:sz="0" w:space="0" w:color="auto"/>
                    <w:left w:val="none" w:sz="0" w:space="0" w:color="auto"/>
                    <w:bottom w:val="single" w:sz="6" w:space="0" w:color="auto"/>
                    <w:right w:val="none" w:sz="0" w:space="0" w:color="auto"/>
                  </w:divBdr>
                  <w:divsChild>
                    <w:div w:id="1408654000">
                      <w:marLeft w:val="0"/>
                      <w:marRight w:val="0"/>
                      <w:marTop w:val="0"/>
                      <w:marBottom w:val="300"/>
                      <w:divBdr>
                        <w:top w:val="none" w:sz="0" w:space="8" w:color="DDDDDD"/>
                        <w:left w:val="none" w:sz="0" w:space="0" w:color="DDDDDD"/>
                        <w:bottom w:val="none" w:sz="0" w:space="0" w:color="auto"/>
                        <w:right w:val="none" w:sz="0" w:space="0" w:color="DDDDDD"/>
                      </w:divBdr>
                    </w:div>
                  </w:divsChild>
                </w:div>
                <w:div w:id="275909468">
                  <w:marLeft w:val="0"/>
                  <w:marRight w:val="0"/>
                  <w:marTop w:val="75"/>
                  <w:marBottom w:val="300"/>
                  <w:divBdr>
                    <w:top w:val="none" w:sz="0" w:space="0" w:color="auto"/>
                    <w:left w:val="none" w:sz="0" w:space="0" w:color="auto"/>
                    <w:bottom w:val="single" w:sz="6" w:space="0" w:color="auto"/>
                    <w:right w:val="none" w:sz="0" w:space="0" w:color="auto"/>
                  </w:divBdr>
                  <w:divsChild>
                    <w:div w:id="666980965">
                      <w:marLeft w:val="0"/>
                      <w:marRight w:val="0"/>
                      <w:marTop w:val="0"/>
                      <w:marBottom w:val="300"/>
                      <w:divBdr>
                        <w:top w:val="none" w:sz="0" w:space="8" w:color="DDDDDD"/>
                        <w:left w:val="none" w:sz="0" w:space="0" w:color="DDDDDD"/>
                        <w:bottom w:val="none" w:sz="0" w:space="0" w:color="auto"/>
                        <w:right w:val="none" w:sz="0" w:space="0" w:color="DDDDDD"/>
                      </w:divBdr>
                    </w:div>
                  </w:divsChild>
                </w:div>
                <w:div w:id="847716801">
                  <w:marLeft w:val="0"/>
                  <w:marRight w:val="0"/>
                  <w:marTop w:val="75"/>
                  <w:marBottom w:val="300"/>
                  <w:divBdr>
                    <w:top w:val="none" w:sz="0" w:space="0" w:color="auto"/>
                    <w:left w:val="none" w:sz="0" w:space="0" w:color="auto"/>
                    <w:bottom w:val="single" w:sz="6" w:space="0" w:color="auto"/>
                    <w:right w:val="none" w:sz="0" w:space="0" w:color="auto"/>
                  </w:divBdr>
                  <w:divsChild>
                    <w:div w:id="1334332072">
                      <w:marLeft w:val="0"/>
                      <w:marRight w:val="0"/>
                      <w:marTop w:val="0"/>
                      <w:marBottom w:val="300"/>
                      <w:divBdr>
                        <w:top w:val="none" w:sz="0" w:space="8" w:color="DDDDDD"/>
                        <w:left w:val="none" w:sz="0" w:space="0" w:color="DDDDDD"/>
                        <w:bottom w:val="none" w:sz="0" w:space="0" w:color="auto"/>
                        <w:right w:val="none" w:sz="0" w:space="0" w:color="DDDDDD"/>
                      </w:divBdr>
                    </w:div>
                  </w:divsChild>
                </w:div>
                <w:div w:id="1118715427">
                  <w:marLeft w:val="0"/>
                  <w:marRight w:val="0"/>
                  <w:marTop w:val="75"/>
                  <w:marBottom w:val="300"/>
                  <w:divBdr>
                    <w:top w:val="none" w:sz="0" w:space="0" w:color="auto"/>
                    <w:left w:val="none" w:sz="0" w:space="0" w:color="auto"/>
                    <w:bottom w:val="single" w:sz="6" w:space="0" w:color="auto"/>
                    <w:right w:val="none" w:sz="0" w:space="0" w:color="auto"/>
                  </w:divBdr>
                  <w:divsChild>
                    <w:div w:id="2134667984">
                      <w:marLeft w:val="0"/>
                      <w:marRight w:val="0"/>
                      <w:marTop w:val="0"/>
                      <w:marBottom w:val="300"/>
                      <w:divBdr>
                        <w:top w:val="none" w:sz="0" w:space="8" w:color="DDDDDD"/>
                        <w:left w:val="none" w:sz="0" w:space="0" w:color="DDDDDD"/>
                        <w:bottom w:val="none" w:sz="0" w:space="0" w:color="auto"/>
                        <w:right w:val="none" w:sz="0" w:space="0" w:color="DDDDDD"/>
                      </w:divBdr>
                    </w:div>
                  </w:divsChild>
                </w:div>
                <w:div w:id="1760443011">
                  <w:marLeft w:val="0"/>
                  <w:marRight w:val="0"/>
                  <w:marTop w:val="75"/>
                  <w:marBottom w:val="300"/>
                  <w:divBdr>
                    <w:top w:val="none" w:sz="0" w:space="0" w:color="auto"/>
                    <w:left w:val="none" w:sz="0" w:space="0" w:color="auto"/>
                    <w:bottom w:val="single" w:sz="6" w:space="0" w:color="auto"/>
                    <w:right w:val="none" w:sz="0" w:space="0" w:color="auto"/>
                  </w:divBdr>
                  <w:divsChild>
                    <w:div w:id="1381857037">
                      <w:marLeft w:val="0"/>
                      <w:marRight w:val="0"/>
                      <w:marTop w:val="0"/>
                      <w:marBottom w:val="300"/>
                      <w:divBdr>
                        <w:top w:val="none" w:sz="0" w:space="8" w:color="DDDDDD"/>
                        <w:left w:val="none" w:sz="0" w:space="0" w:color="DDDDDD"/>
                        <w:bottom w:val="none" w:sz="0" w:space="0" w:color="auto"/>
                        <w:right w:val="none" w:sz="0" w:space="0" w:color="DDDDDD"/>
                      </w:divBdr>
                    </w:div>
                  </w:divsChild>
                </w:div>
                <w:div w:id="1980114539">
                  <w:marLeft w:val="0"/>
                  <w:marRight w:val="0"/>
                  <w:marTop w:val="75"/>
                  <w:marBottom w:val="300"/>
                  <w:divBdr>
                    <w:top w:val="none" w:sz="0" w:space="0" w:color="auto"/>
                    <w:left w:val="none" w:sz="0" w:space="0" w:color="auto"/>
                    <w:bottom w:val="single" w:sz="6" w:space="0" w:color="auto"/>
                    <w:right w:val="none" w:sz="0" w:space="0" w:color="auto"/>
                  </w:divBdr>
                  <w:divsChild>
                    <w:div w:id="1203785857">
                      <w:marLeft w:val="0"/>
                      <w:marRight w:val="0"/>
                      <w:marTop w:val="0"/>
                      <w:marBottom w:val="300"/>
                      <w:divBdr>
                        <w:top w:val="none" w:sz="0" w:space="8" w:color="DDDDDD"/>
                        <w:left w:val="none" w:sz="0" w:space="0" w:color="DDDDDD"/>
                        <w:bottom w:val="none" w:sz="0" w:space="0" w:color="auto"/>
                        <w:right w:val="none" w:sz="0" w:space="0" w:color="DDDDDD"/>
                      </w:divBdr>
                    </w:div>
                  </w:divsChild>
                </w:div>
                <w:div w:id="397674380">
                  <w:marLeft w:val="0"/>
                  <w:marRight w:val="0"/>
                  <w:marTop w:val="75"/>
                  <w:marBottom w:val="0"/>
                  <w:divBdr>
                    <w:top w:val="none" w:sz="0" w:space="0" w:color="auto"/>
                    <w:left w:val="none" w:sz="0" w:space="0" w:color="auto"/>
                    <w:bottom w:val="single" w:sz="6" w:space="0" w:color="auto"/>
                    <w:right w:val="none" w:sz="0" w:space="0" w:color="auto"/>
                  </w:divBdr>
                  <w:divsChild>
                    <w:div w:id="1592853048">
                      <w:marLeft w:val="0"/>
                      <w:marRight w:val="0"/>
                      <w:marTop w:val="0"/>
                      <w:marBottom w:val="300"/>
                      <w:divBdr>
                        <w:top w:val="none" w:sz="0" w:space="8" w:color="DDDDDD"/>
                        <w:left w:val="none" w:sz="0" w:space="0" w:color="DDDDDD"/>
                        <w:bottom w:val="none" w:sz="0" w:space="0" w:color="auto"/>
                        <w:right w:val="none" w:sz="0" w:space="0" w:color="DDDDDD"/>
                      </w:divBdr>
                    </w:div>
                  </w:divsChild>
                </w:div>
              </w:divsChild>
            </w:div>
          </w:divsChild>
        </w:div>
      </w:divsChild>
    </w:div>
    <w:div w:id="239677804">
      <w:bodyDiv w:val="1"/>
      <w:marLeft w:val="0"/>
      <w:marRight w:val="0"/>
      <w:marTop w:val="0"/>
      <w:marBottom w:val="0"/>
      <w:divBdr>
        <w:top w:val="none" w:sz="0" w:space="0" w:color="auto"/>
        <w:left w:val="none" w:sz="0" w:space="0" w:color="auto"/>
        <w:bottom w:val="none" w:sz="0" w:space="0" w:color="auto"/>
        <w:right w:val="none" w:sz="0" w:space="0" w:color="auto"/>
      </w:divBdr>
    </w:div>
    <w:div w:id="272445187">
      <w:bodyDiv w:val="1"/>
      <w:marLeft w:val="0"/>
      <w:marRight w:val="0"/>
      <w:marTop w:val="0"/>
      <w:marBottom w:val="0"/>
      <w:divBdr>
        <w:top w:val="none" w:sz="0" w:space="0" w:color="auto"/>
        <w:left w:val="none" w:sz="0" w:space="0" w:color="auto"/>
        <w:bottom w:val="none" w:sz="0" w:space="0" w:color="auto"/>
        <w:right w:val="none" w:sz="0" w:space="0" w:color="auto"/>
      </w:divBdr>
    </w:div>
    <w:div w:id="340350958">
      <w:bodyDiv w:val="1"/>
      <w:marLeft w:val="0"/>
      <w:marRight w:val="0"/>
      <w:marTop w:val="0"/>
      <w:marBottom w:val="0"/>
      <w:divBdr>
        <w:top w:val="none" w:sz="0" w:space="0" w:color="auto"/>
        <w:left w:val="none" w:sz="0" w:space="0" w:color="auto"/>
        <w:bottom w:val="none" w:sz="0" w:space="0" w:color="auto"/>
        <w:right w:val="none" w:sz="0" w:space="0" w:color="auto"/>
      </w:divBdr>
    </w:div>
    <w:div w:id="407272930">
      <w:bodyDiv w:val="1"/>
      <w:marLeft w:val="0"/>
      <w:marRight w:val="0"/>
      <w:marTop w:val="0"/>
      <w:marBottom w:val="0"/>
      <w:divBdr>
        <w:top w:val="none" w:sz="0" w:space="0" w:color="auto"/>
        <w:left w:val="none" w:sz="0" w:space="0" w:color="auto"/>
        <w:bottom w:val="none" w:sz="0" w:space="0" w:color="auto"/>
        <w:right w:val="none" w:sz="0" w:space="0" w:color="auto"/>
      </w:divBdr>
    </w:div>
    <w:div w:id="508107531">
      <w:bodyDiv w:val="1"/>
      <w:marLeft w:val="0"/>
      <w:marRight w:val="0"/>
      <w:marTop w:val="0"/>
      <w:marBottom w:val="0"/>
      <w:divBdr>
        <w:top w:val="none" w:sz="0" w:space="0" w:color="auto"/>
        <w:left w:val="none" w:sz="0" w:space="0" w:color="auto"/>
        <w:bottom w:val="none" w:sz="0" w:space="0" w:color="auto"/>
        <w:right w:val="none" w:sz="0" w:space="0" w:color="auto"/>
      </w:divBdr>
    </w:div>
    <w:div w:id="518811068">
      <w:bodyDiv w:val="1"/>
      <w:marLeft w:val="0"/>
      <w:marRight w:val="0"/>
      <w:marTop w:val="0"/>
      <w:marBottom w:val="0"/>
      <w:divBdr>
        <w:top w:val="none" w:sz="0" w:space="0" w:color="auto"/>
        <w:left w:val="none" w:sz="0" w:space="0" w:color="auto"/>
        <w:bottom w:val="none" w:sz="0" w:space="0" w:color="auto"/>
        <w:right w:val="none" w:sz="0" w:space="0" w:color="auto"/>
      </w:divBdr>
    </w:div>
    <w:div w:id="523370878">
      <w:bodyDiv w:val="1"/>
      <w:marLeft w:val="0"/>
      <w:marRight w:val="0"/>
      <w:marTop w:val="0"/>
      <w:marBottom w:val="0"/>
      <w:divBdr>
        <w:top w:val="none" w:sz="0" w:space="0" w:color="auto"/>
        <w:left w:val="none" w:sz="0" w:space="0" w:color="auto"/>
        <w:bottom w:val="none" w:sz="0" w:space="0" w:color="auto"/>
        <w:right w:val="none" w:sz="0" w:space="0" w:color="auto"/>
      </w:divBdr>
    </w:div>
    <w:div w:id="546143059">
      <w:bodyDiv w:val="1"/>
      <w:marLeft w:val="0"/>
      <w:marRight w:val="0"/>
      <w:marTop w:val="0"/>
      <w:marBottom w:val="0"/>
      <w:divBdr>
        <w:top w:val="none" w:sz="0" w:space="0" w:color="auto"/>
        <w:left w:val="none" w:sz="0" w:space="0" w:color="auto"/>
        <w:bottom w:val="none" w:sz="0" w:space="0" w:color="auto"/>
        <w:right w:val="none" w:sz="0" w:space="0" w:color="auto"/>
      </w:divBdr>
      <w:divsChild>
        <w:div w:id="1142236110">
          <w:marLeft w:val="0"/>
          <w:marRight w:val="0"/>
          <w:marTop w:val="0"/>
          <w:marBottom w:val="0"/>
          <w:divBdr>
            <w:top w:val="none" w:sz="0" w:space="0" w:color="auto"/>
            <w:left w:val="none" w:sz="0" w:space="0" w:color="auto"/>
            <w:bottom w:val="none" w:sz="0" w:space="0" w:color="auto"/>
            <w:right w:val="none" w:sz="0" w:space="0" w:color="auto"/>
          </w:divBdr>
        </w:div>
        <w:div w:id="1231188610">
          <w:marLeft w:val="0"/>
          <w:marRight w:val="0"/>
          <w:marTop w:val="0"/>
          <w:marBottom w:val="0"/>
          <w:divBdr>
            <w:top w:val="none" w:sz="0" w:space="0" w:color="auto"/>
            <w:left w:val="none" w:sz="0" w:space="0" w:color="auto"/>
            <w:bottom w:val="none" w:sz="0" w:space="0" w:color="auto"/>
            <w:right w:val="none" w:sz="0" w:space="0" w:color="auto"/>
          </w:divBdr>
        </w:div>
        <w:div w:id="594172708">
          <w:marLeft w:val="0"/>
          <w:marRight w:val="0"/>
          <w:marTop w:val="0"/>
          <w:marBottom w:val="0"/>
          <w:divBdr>
            <w:top w:val="none" w:sz="0" w:space="0" w:color="auto"/>
            <w:left w:val="none" w:sz="0" w:space="0" w:color="auto"/>
            <w:bottom w:val="none" w:sz="0" w:space="0" w:color="auto"/>
            <w:right w:val="none" w:sz="0" w:space="0" w:color="auto"/>
          </w:divBdr>
        </w:div>
        <w:div w:id="713427266">
          <w:marLeft w:val="0"/>
          <w:marRight w:val="0"/>
          <w:marTop w:val="0"/>
          <w:marBottom w:val="0"/>
          <w:divBdr>
            <w:top w:val="none" w:sz="0" w:space="0" w:color="auto"/>
            <w:left w:val="none" w:sz="0" w:space="0" w:color="auto"/>
            <w:bottom w:val="none" w:sz="0" w:space="0" w:color="auto"/>
            <w:right w:val="none" w:sz="0" w:space="0" w:color="auto"/>
          </w:divBdr>
        </w:div>
        <w:div w:id="61955551">
          <w:marLeft w:val="0"/>
          <w:marRight w:val="0"/>
          <w:marTop w:val="0"/>
          <w:marBottom w:val="0"/>
          <w:divBdr>
            <w:top w:val="none" w:sz="0" w:space="0" w:color="auto"/>
            <w:left w:val="none" w:sz="0" w:space="0" w:color="auto"/>
            <w:bottom w:val="none" w:sz="0" w:space="0" w:color="auto"/>
            <w:right w:val="none" w:sz="0" w:space="0" w:color="auto"/>
          </w:divBdr>
        </w:div>
        <w:div w:id="478619074">
          <w:marLeft w:val="0"/>
          <w:marRight w:val="0"/>
          <w:marTop w:val="0"/>
          <w:marBottom w:val="0"/>
          <w:divBdr>
            <w:top w:val="none" w:sz="0" w:space="0" w:color="auto"/>
            <w:left w:val="none" w:sz="0" w:space="0" w:color="auto"/>
            <w:bottom w:val="none" w:sz="0" w:space="0" w:color="auto"/>
            <w:right w:val="none" w:sz="0" w:space="0" w:color="auto"/>
          </w:divBdr>
        </w:div>
      </w:divsChild>
    </w:div>
    <w:div w:id="681008854">
      <w:bodyDiv w:val="1"/>
      <w:marLeft w:val="0"/>
      <w:marRight w:val="0"/>
      <w:marTop w:val="0"/>
      <w:marBottom w:val="0"/>
      <w:divBdr>
        <w:top w:val="none" w:sz="0" w:space="0" w:color="auto"/>
        <w:left w:val="none" w:sz="0" w:space="0" w:color="auto"/>
        <w:bottom w:val="none" w:sz="0" w:space="0" w:color="auto"/>
        <w:right w:val="none" w:sz="0" w:space="0" w:color="auto"/>
      </w:divBdr>
    </w:div>
    <w:div w:id="710613907">
      <w:bodyDiv w:val="1"/>
      <w:marLeft w:val="0"/>
      <w:marRight w:val="0"/>
      <w:marTop w:val="0"/>
      <w:marBottom w:val="0"/>
      <w:divBdr>
        <w:top w:val="none" w:sz="0" w:space="0" w:color="auto"/>
        <w:left w:val="none" w:sz="0" w:space="0" w:color="auto"/>
        <w:bottom w:val="none" w:sz="0" w:space="0" w:color="auto"/>
        <w:right w:val="none" w:sz="0" w:space="0" w:color="auto"/>
      </w:divBdr>
    </w:div>
    <w:div w:id="714961648">
      <w:bodyDiv w:val="1"/>
      <w:marLeft w:val="0"/>
      <w:marRight w:val="0"/>
      <w:marTop w:val="0"/>
      <w:marBottom w:val="0"/>
      <w:divBdr>
        <w:top w:val="none" w:sz="0" w:space="0" w:color="auto"/>
        <w:left w:val="none" w:sz="0" w:space="0" w:color="auto"/>
        <w:bottom w:val="none" w:sz="0" w:space="0" w:color="auto"/>
        <w:right w:val="none" w:sz="0" w:space="0" w:color="auto"/>
      </w:divBdr>
      <w:divsChild>
        <w:div w:id="60686567">
          <w:marLeft w:val="0"/>
          <w:marRight w:val="0"/>
          <w:marTop w:val="0"/>
          <w:marBottom w:val="0"/>
          <w:divBdr>
            <w:top w:val="none" w:sz="0" w:space="0" w:color="auto"/>
            <w:left w:val="none" w:sz="0" w:space="0" w:color="auto"/>
            <w:bottom w:val="none" w:sz="0" w:space="0" w:color="auto"/>
            <w:right w:val="none" w:sz="0" w:space="0" w:color="auto"/>
          </w:divBdr>
        </w:div>
        <w:div w:id="491607715">
          <w:marLeft w:val="0"/>
          <w:marRight w:val="0"/>
          <w:marTop w:val="0"/>
          <w:marBottom w:val="0"/>
          <w:divBdr>
            <w:top w:val="none" w:sz="0" w:space="0" w:color="auto"/>
            <w:left w:val="none" w:sz="0" w:space="0" w:color="auto"/>
            <w:bottom w:val="none" w:sz="0" w:space="0" w:color="auto"/>
            <w:right w:val="none" w:sz="0" w:space="0" w:color="auto"/>
          </w:divBdr>
        </w:div>
        <w:div w:id="1024675272">
          <w:marLeft w:val="0"/>
          <w:marRight w:val="0"/>
          <w:marTop w:val="0"/>
          <w:marBottom w:val="0"/>
          <w:divBdr>
            <w:top w:val="none" w:sz="0" w:space="0" w:color="auto"/>
            <w:left w:val="none" w:sz="0" w:space="0" w:color="auto"/>
            <w:bottom w:val="none" w:sz="0" w:space="0" w:color="auto"/>
            <w:right w:val="none" w:sz="0" w:space="0" w:color="auto"/>
          </w:divBdr>
        </w:div>
        <w:div w:id="532152785">
          <w:marLeft w:val="0"/>
          <w:marRight w:val="0"/>
          <w:marTop w:val="0"/>
          <w:marBottom w:val="0"/>
          <w:divBdr>
            <w:top w:val="none" w:sz="0" w:space="0" w:color="auto"/>
            <w:left w:val="none" w:sz="0" w:space="0" w:color="auto"/>
            <w:bottom w:val="none" w:sz="0" w:space="0" w:color="auto"/>
            <w:right w:val="none" w:sz="0" w:space="0" w:color="auto"/>
          </w:divBdr>
        </w:div>
      </w:divsChild>
    </w:div>
    <w:div w:id="941297730">
      <w:bodyDiv w:val="1"/>
      <w:marLeft w:val="0"/>
      <w:marRight w:val="0"/>
      <w:marTop w:val="0"/>
      <w:marBottom w:val="0"/>
      <w:divBdr>
        <w:top w:val="none" w:sz="0" w:space="0" w:color="auto"/>
        <w:left w:val="none" w:sz="0" w:space="0" w:color="auto"/>
        <w:bottom w:val="none" w:sz="0" w:space="0" w:color="auto"/>
        <w:right w:val="none" w:sz="0" w:space="0" w:color="auto"/>
      </w:divBdr>
      <w:divsChild>
        <w:div w:id="243997207">
          <w:marLeft w:val="0"/>
          <w:marRight w:val="0"/>
          <w:marTop w:val="0"/>
          <w:marBottom w:val="300"/>
          <w:divBdr>
            <w:top w:val="none" w:sz="0" w:space="0" w:color="auto"/>
            <w:left w:val="none" w:sz="0" w:space="0" w:color="auto"/>
            <w:bottom w:val="none" w:sz="0" w:space="0" w:color="auto"/>
            <w:right w:val="none" w:sz="0" w:space="0" w:color="auto"/>
          </w:divBdr>
          <w:divsChild>
            <w:div w:id="844319740">
              <w:marLeft w:val="0"/>
              <w:marRight w:val="0"/>
              <w:marTop w:val="150"/>
              <w:marBottom w:val="0"/>
              <w:divBdr>
                <w:top w:val="none" w:sz="0" w:space="0" w:color="auto"/>
                <w:left w:val="none" w:sz="0" w:space="0" w:color="auto"/>
                <w:bottom w:val="none" w:sz="0" w:space="0" w:color="auto"/>
                <w:right w:val="none" w:sz="0" w:space="0" w:color="auto"/>
              </w:divBdr>
              <w:divsChild>
                <w:div w:id="388695612">
                  <w:marLeft w:val="0"/>
                  <w:marRight w:val="0"/>
                  <w:marTop w:val="0"/>
                  <w:marBottom w:val="300"/>
                  <w:divBdr>
                    <w:top w:val="none" w:sz="0" w:space="0" w:color="auto"/>
                    <w:left w:val="none" w:sz="0" w:space="0" w:color="auto"/>
                    <w:bottom w:val="single" w:sz="6" w:space="0" w:color="auto"/>
                    <w:right w:val="none" w:sz="0" w:space="0" w:color="auto"/>
                  </w:divBdr>
                  <w:divsChild>
                    <w:div w:id="1002509714">
                      <w:marLeft w:val="0"/>
                      <w:marRight w:val="0"/>
                      <w:marTop w:val="0"/>
                      <w:marBottom w:val="300"/>
                      <w:divBdr>
                        <w:top w:val="none" w:sz="0" w:space="8" w:color="DDDDDD"/>
                        <w:left w:val="none" w:sz="0" w:space="0" w:color="DDDDDD"/>
                        <w:bottom w:val="none" w:sz="0" w:space="0" w:color="auto"/>
                        <w:right w:val="none" w:sz="0" w:space="0" w:color="DDDDDD"/>
                      </w:divBdr>
                    </w:div>
                  </w:divsChild>
                </w:div>
                <w:div w:id="164327441">
                  <w:marLeft w:val="0"/>
                  <w:marRight w:val="0"/>
                  <w:marTop w:val="75"/>
                  <w:marBottom w:val="300"/>
                  <w:divBdr>
                    <w:top w:val="none" w:sz="0" w:space="0" w:color="auto"/>
                    <w:left w:val="none" w:sz="0" w:space="0" w:color="auto"/>
                    <w:bottom w:val="single" w:sz="6" w:space="0" w:color="auto"/>
                    <w:right w:val="none" w:sz="0" w:space="0" w:color="auto"/>
                  </w:divBdr>
                  <w:divsChild>
                    <w:div w:id="1009525192">
                      <w:marLeft w:val="0"/>
                      <w:marRight w:val="0"/>
                      <w:marTop w:val="0"/>
                      <w:marBottom w:val="300"/>
                      <w:divBdr>
                        <w:top w:val="none" w:sz="0" w:space="8" w:color="DDDDDD"/>
                        <w:left w:val="none" w:sz="0" w:space="0" w:color="DDDDDD"/>
                        <w:bottom w:val="none" w:sz="0" w:space="0" w:color="auto"/>
                        <w:right w:val="none" w:sz="0" w:space="0" w:color="DDDDDD"/>
                      </w:divBdr>
                    </w:div>
                  </w:divsChild>
                </w:div>
                <w:div w:id="1645815915">
                  <w:marLeft w:val="0"/>
                  <w:marRight w:val="0"/>
                  <w:marTop w:val="75"/>
                  <w:marBottom w:val="300"/>
                  <w:divBdr>
                    <w:top w:val="none" w:sz="0" w:space="0" w:color="auto"/>
                    <w:left w:val="none" w:sz="0" w:space="0" w:color="auto"/>
                    <w:bottom w:val="single" w:sz="6" w:space="0" w:color="auto"/>
                    <w:right w:val="none" w:sz="0" w:space="0" w:color="auto"/>
                  </w:divBdr>
                  <w:divsChild>
                    <w:div w:id="1700012133">
                      <w:marLeft w:val="0"/>
                      <w:marRight w:val="0"/>
                      <w:marTop w:val="0"/>
                      <w:marBottom w:val="300"/>
                      <w:divBdr>
                        <w:top w:val="none" w:sz="0" w:space="8" w:color="DDDDDD"/>
                        <w:left w:val="none" w:sz="0" w:space="0" w:color="DDDDDD"/>
                        <w:bottom w:val="none" w:sz="0" w:space="0" w:color="auto"/>
                        <w:right w:val="none" w:sz="0" w:space="0" w:color="DDDDDD"/>
                      </w:divBdr>
                    </w:div>
                  </w:divsChild>
                </w:div>
                <w:div w:id="1866820926">
                  <w:marLeft w:val="0"/>
                  <w:marRight w:val="0"/>
                  <w:marTop w:val="75"/>
                  <w:marBottom w:val="300"/>
                  <w:divBdr>
                    <w:top w:val="none" w:sz="0" w:space="0" w:color="auto"/>
                    <w:left w:val="none" w:sz="0" w:space="0" w:color="auto"/>
                    <w:bottom w:val="single" w:sz="6" w:space="0" w:color="auto"/>
                    <w:right w:val="none" w:sz="0" w:space="0" w:color="auto"/>
                  </w:divBdr>
                  <w:divsChild>
                    <w:div w:id="351229007">
                      <w:marLeft w:val="0"/>
                      <w:marRight w:val="0"/>
                      <w:marTop w:val="0"/>
                      <w:marBottom w:val="300"/>
                      <w:divBdr>
                        <w:top w:val="none" w:sz="0" w:space="8" w:color="DDDDDD"/>
                        <w:left w:val="none" w:sz="0" w:space="0" w:color="DDDDDD"/>
                        <w:bottom w:val="none" w:sz="0" w:space="0" w:color="auto"/>
                        <w:right w:val="none" w:sz="0" w:space="0" w:color="DDDDDD"/>
                      </w:divBdr>
                    </w:div>
                  </w:divsChild>
                </w:div>
                <w:div w:id="1610889585">
                  <w:marLeft w:val="0"/>
                  <w:marRight w:val="0"/>
                  <w:marTop w:val="75"/>
                  <w:marBottom w:val="300"/>
                  <w:divBdr>
                    <w:top w:val="none" w:sz="0" w:space="0" w:color="auto"/>
                    <w:left w:val="none" w:sz="0" w:space="0" w:color="auto"/>
                    <w:bottom w:val="single" w:sz="6" w:space="0" w:color="auto"/>
                    <w:right w:val="none" w:sz="0" w:space="0" w:color="auto"/>
                  </w:divBdr>
                  <w:divsChild>
                    <w:div w:id="206993856">
                      <w:marLeft w:val="0"/>
                      <w:marRight w:val="0"/>
                      <w:marTop w:val="0"/>
                      <w:marBottom w:val="300"/>
                      <w:divBdr>
                        <w:top w:val="none" w:sz="0" w:space="8" w:color="DDDDDD"/>
                        <w:left w:val="none" w:sz="0" w:space="0" w:color="DDDDDD"/>
                        <w:bottom w:val="none" w:sz="0" w:space="0" w:color="auto"/>
                        <w:right w:val="none" w:sz="0" w:space="0" w:color="DDDDDD"/>
                      </w:divBdr>
                    </w:div>
                  </w:divsChild>
                </w:div>
                <w:div w:id="915748322">
                  <w:marLeft w:val="0"/>
                  <w:marRight w:val="0"/>
                  <w:marTop w:val="75"/>
                  <w:marBottom w:val="0"/>
                  <w:divBdr>
                    <w:top w:val="none" w:sz="0" w:space="0" w:color="auto"/>
                    <w:left w:val="none" w:sz="0" w:space="0" w:color="auto"/>
                    <w:bottom w:val="single" w:sz="6" w:space="0" w:color="auto"/>
                    <w:right w:val="none" w:sz="0" w:space="0" w:color="auto"/>
                  </w:divBdr>
                  <w:divsChild>
                    <w:div w:id="1282762220">
                      <w:marLeft w:val="0"/>
                      <w:marRight w:val="0"/>
                      <w:marTop w:val="0"/>
                      <w:marBottom w:val="300"/>
                      <w:divBdr>
                        <w:top w:val="none" w:sz="0" w:space="8" w:color="DDDDDD"/>
                        <w:left w:val="none" w:sz="0" w:space="0" w:color="DDDDDD"/>
                        <w:bottom w:val="none" w:sz="0" w:space="0" w:color="auto"/>
                        <w:right w:val="none" w:sz="0" w:space="0" w:color="DDDDDD"/>
                      </w:divBdr>
                    </w:div>
                  </w:divsChild>
                </w:div>
              </w:divsChild>
            </w:div>
          </w:divsChild>
        </w:div>
        <w:div w:id="642779928">
          <w:marLeft w:val="0"/>
          <w:marRight w:val="0"/>
          <w:marTop w:val="0"/>
          <w:marBottom w:val="300"/>
          <w:divBdr>
            <w:top w:val="none" w:sz="0" w:space="0" w:color="auto"/>
            <w:left w:val="none" w:sz="0" w:space="0" w:color="auto"/>
            <w:bottom w:val="none" w:sz="0" w:space="0" w:color="auto"/>
            <w:right w:val="none" w:sz="0" w:space="0" w:color="auto"/>
          </w:divBdr>
          <w:divsChild>
            <w:div w:id="1076588599">
              <w:marLeft w:val="0"/>
              <w:marRight w:val="0"/>
              <w:marTop w:val="150"/>
              <w:marBottom w:val="0"/>
              <w:divBdr>
                <w:top w:val="none" w:sz="0" w:space="0" w:color="auto"/>
                <w:left w:val="none" w:sz="0" w:space="0" w:color="auto"/>
                <w:bottom w:val="none" w:sz="0" w:space="0" w:color="auto"/>
                <w:right w:val="none" w:sz="0" w:space="0" w:color="auto"/>
              </w:divBdr>
              <w:divsChild>
                <w:div w:id="456875400">
                  <w:marLeft w:val="0"/>
                  <w:marRight w:val="0"/>
                  <w:marTop w:val="0"/>
                  <w:marBottom w:val="300"/>
                  <w:divBdr>
                    <w:top w:val="none" w:sz="0" w:space="0" w:color="auto"/>
                    <w:left w:val="none" w:sz="0" w:space="0" w:color="auto"/>
                    <w:bottom w:val="single" w:sz="6" w:space="0" w:color="auto"/>
                    <w:right w:val="none" w:sz="0" w:space="0" w:color="auto"/>
                  </w:divBdr>
                  <w:divsChild>
                    <w:div w:id="1847595430">
                      <w:marLeft w:val="0"/>
                      <w:marRight w:val="0"/>
                      <w:marTop w:val="0"/>
                      <w:marBottom w:val="300"/>
                      <w:divBdr>
                        <w:top w:val="none" w:sz="0" w:space="8" w:color="DDDDDD"/>
                        <w:left w:val="none" w:sz="0" w:space="0" w:color="DDDDDD"/>
                        <w:bottom w:val="none" w:sz="0" w:space="0" w:color="auto"/>
                        <w:right w:val="none" w:sz="0" w:space="0" w:color="DDDDDD"/>
                      </w:divBdr>
                    </w:div>
                  </w:divsChild>
                </w:div>
                <w:div w:id="1501584452">
                  <w:marLeft w:val="0"/>
                  <w:marRight w:val="0"/>
                  <w:marTop w:val="75"/>
                  <w:marBottom w:val="300"/>
                  <w:divBdr>
                    <w:top w:val="none" w:sz="0" w:space="0" w:color="auto"/>
                    <w:left w:val="none" w:sz="0" w:space="0" w:color="auto"/>
                    <w:bottom w:val="single" w:sz="6" w:space="0" w:color="auto"/>
                    <w:right w:val="none" w:sz="0" w:space="0" w:color="auto"/>
                  </w:divBdr>
                  <w:divsChild>
                    <w:div w:id="1130051844">
                      <w:marLeft w:val="0"/>
                      <w:marRight w:val="0"/>
                      <w:marTop w:val="0"/>
                      <w:marBottom w:val="300"/>
                      <w:divBdr>
                        <w:top w:val="none" w:sz="0" w:space="8" w:color="DDDDDD"/>
                        <w:left w:val="none" w:sz="0" w:space="0" w:color="DDDDDD"/>
                        <w:bottom w:val="none" w:sz="0" w:space="0" w:color="auto"/>
                        <w:right w:val="none" w:sz="0" w:space="0" w:color="DDDDDD"/>
                      </w:divBdr>
                    </w:div>
                  </w:divsChild>
                </w:div>
                <w:div w:id="686835753">
                  <w:marLeft w:val="0"/>
                  <w:marRight w:val="0"/>
                  <w:marTop w:val="75"/>
                  <w:marBottom w:val="300"/>
                  <w:divBdr>
                    <w:top w:val="none" w:sz="0" w:space="0" w:color="auto"/>
                    <w:left w:val="none" w:sz="0" w:space="0" w:color="auto"/>
                    <w:bottom w:val="single" w:sz="6" w:space="0" w:color="auto"/>
                    <w:right w:val="none" w:sz="0" w:space="0" w:color="auto"/>
                  </w:divBdr>
                  <w:divsChild>
                    <w:div w:id="928348556">
                      <w:marLeft w:val="0"/>
                      <w:marRight w:val="0"/>
                      <w:marTop w:val="0"/>
                      <w:marBottom w:val="300"/>
                      <w:divBdr>
                        <w:top w:val="none" w:sz="0" w:space="8" w:color="DDDDDD"/>
                        <w:left w:val="none" w:sz="0" w:space="0" w:color="DDDDDD"/>
                        <w:bottom w:val="none" w:sz="0" w:space="0" w:color="auto"/>
                        <w:right w:val="none" w:sz="0" w:space="0" w:color="DDDDDD"/>
                      </w:divBdr>
                    </w:div>
                  </w:divsChild>
                </w:div>
                <w:div w:id="21169308">
                  <w:marLeft w:val="0"/>
                  <w:marRight w:val="0"/>
                  <w:marTop w:val="75"/>
                  <w:marBottom w:val="300"/>
                  <w:divBdr>
                    <w:top w:val="none" w:sz="0" w:space="0" w:color="auto"/>
                    <w:left w:val="none" w:sz="0" w:space="0" w:color="auto"/>
                    <w:bottom w:val="single" w:sz="6" w:space="0" w:color="auto"/>
                    <w:right w:val="none" w:sz="0" w:space="0" w:color="auto"/>
                  </w:divBdr>
                  <w:divsChild>
                    <w:div w:id="1789621346">
                      <w:marLeft w:val="0"/>
                      <w:marRight w:val="0"/>
                      <w:marTop w:val="0"/>
                      <w:marBottom w:val="300"/>
                      <w:divBdr>
                        <w:top w:val="none" w:sz="0" w:space="8" w:color="DDDDDD"/>
                        <w:left w:val="none" w:sz="0" w:space="0" w:color="DDDDDD"/>
                        <w:bottom w:val="none" w:sz="0" w:space="0" w:color="auto"/>
                        <w:right w:val="none" w:sz="0" w:space="0" w:color="DDDDDD"/>
                      </w:divBdr>
                    </w:div>
                  </w:divsChild>
                </w:div>
                <w:div w:id="1982420808">
                  <w:marLeft w:val="0"/>
                  <w:marRight w:val="0"/>
                  <w:marTop w:val="75"/>
                  <w:marBottom w:val="300"/>
                  <w:divBdr>
                    <w:top w:val="none" w:sz="0" w:space="0" w:color="auto"/>
                    <w:left w:val="none" w:sz="0" w:space="0" w:color="auto"/>
                    <w:bottom w:val="single" w:sz="6" w:space="0" w:color="auto"/>
                    <w:right w:val="none" w:sz="0" w:space="0" w:color="auto"/>
                  </w:divBdr>
                  <w:divsChild>
                    <w:div w:id="1872376335">
                      <w:marLeft w:val="0"/>
                      <w:marRight w:val="0"/>
                      <w:marTop w:val="0"/>
                      <w:marBottom w:val="300"/>
                      <w:divBdr>
                        <w:top w:val="none" w:sz="0" w:space="8" w:color="DDDDDD"/>
                        <w:left w:val="none" w:sz="0" w:space="0" w:color="DDDDDD"/>
                        <w:bottom w:val="none" w:sz="0" w:space="0" w:color="auto"/>
                        <w:right w:val="none" w:sz="0" w:space="0" w:color="DDDDDD"/>
                      </w:divBdr>
                    </w:div>
                  </w:divsChild>
                </w:div>
                <w:div w:id="1152867731">
                  <w:marLeft w:val="0"/>
                  <w:marRight w:val="0"/>
                  <w:marTop w:val="75"/>
                  <w:marBottom w:val="300"/>
                  <w:divBdr>
                    <w:top w:val="none" w:sz="0" w:space="0" w:color="auto"/>
                    <w:left w:val="none" w:sz="0" w:space="0" w:color="auto"/>
                    <w:bottom w:val="single" w:sz="6" w:space="0" w:color="auto"/>
                    <w:right w:val="none" w:sz="0" w:space="0" w:color="auto"/>
                  </w:divBdr>
                  <w:divsChild>
                    <w:div w:id="429544639">
                      <w:marLeft w:val="0"/>
                      <w:marRight w:val="0"/>
                      <w:marTop w:val="0"/>
                      <w:marBottom w:val="300"/>
                      <w:divBdr>
                        <w:top w:val="none" w:sz="0" w:space="8" w:color="DDDDDD"/>
                        <w:left w:val="none" w:sz="0" w:space="0" w:color="DDDDDD"/>
                        <w:bottom w:val="none" w:sz="0" w:space="0" w:color="auto"/>
                        <w:right w:val="none" w:sz="0" w:space="0" w:color="DDDDDD"/>
                      </w:divBdr>
                    </w:div>
                  </w:divsChild>
                </w:div>
                <w:div w:id="482233790">
                  <w:marLeft w:val="0"/>
                  <w:marRight w:val="0"/>
                  <w:marTop w:val="75"/>
                  <w:marBottom w:val="300"/>
                  <w:divBdr>
                    <w:top w:val="none" w:sz="0" w:space="0" w:color="auto"/>
                    <w:left w:val="none" w:sz="0" w:space="0" w:color="auto"/>
                    <w:bottom w:val="single" w:sz="6" w:space="0" w:color="auto"/>
                    <w:right w:val="none" w:sz="0" w:space="0" w:color="auto"/>
                  </w:divBdr>
                  <w:divsChild>
                    <w:div w:id="1903564522">
                      <w:marLeft w:val="0"/>
                      <w:marRight w:val="0"/>
                      <w:marTop w:val="0"/>
                      <w:marBottom w:val="300"/>
                      <w:divBdr>
                        <w:top w:val="none" w:sz="0" w:space="8" w:color="DDDDDD"/>
                        <w:left w:val="none" w:sz="0" w:space="0" w:color="DDDDDD"/>
                        <w:bottom w:val="none" w:sz="0" w:space="0" w:color="auto"/>
                        <w:right w:val="none" w:sz="0" w:space="0" w:color="DDDDDD"/>
                      </w:divBdr>
                    </w:div>
                  </w:divsChild>
                </w:div>
                <w:div w:id="1632974251">
                  <w:marLeft w:val="0"/>
                  <w:marRight w:val="0"/>
                  <w:marTop w:val="75"/>
                  <w:marBottom w:val="300"/>
                  <w:divBdr>
                    <w:top w:val="none" w:sz="0" w:space="0" w:color="auto"/>
                    <w:left w:val="none" w:sz="0" w:space="0" w:color="auto"/>
                    <w:bottom w:val="single" w:sz="6" w:space="0" w:color="auto"/>
                    <w:right w:val="none" w:sz="0" w:space="0" w:color="auto"/>
                  </w:divBdr>
                  <w:divsChild>
                    <w:div w:id="165285901">
                      <w:marLeft w:val="0"/>
                      <w:marRight w:val="0"/>
                      <w:marTop w:val="0"/>
                      <w:marBottom w:val="300"/>
                      <w:divBdr>
                        <w:top w:val="none" w:sz="0" w:space="8" w:color="DDDDDD"/>
                        <w:left w:val="none" w:sz="0" w:space="0" w:color="DDDDDD"/>
                        <w:bottom w:val="none" w:sz="0" w:space="0" w:color="auto"/>
                        <w:right w:val="none" w:sz="0" w:space="0" w:color="DDDDDD"/>
                      </w:divBdr>
                    </w:div>
                  </w:divsChild>
                </w:div>
                <w:div w:id="1798837318">
                  <w:marLeft w:val="0"/>
                  <w:marRight w:val="0"/>
                  <w:marTop w:val="75"/>
                  <w:marBottom w:val="300"/>
                  <w:divBdr>
                    <w:top w:val="none" w:sz="0" w:space="0" w:color="auto"/>
                    <w:left w:val="none" w:sz="0" w:space="0" w:color="auto"/>
                    <w:bottom w:val="single" w:sz="6" w:space="0" w:color="auto"/>
                    <w:right w:val="none" w:sz="0" w:space="0" w:color="auto"/>
                  </w:divBdr>
                  <w:divsChild>
                    <w:div w:id="101924297">
                      <w:marLeft w:val="0"/>
                      <w:marRight w:val="0"/>
                      <w:marTop w:val="0"/>
                      <w:marBottom w:val="300"/>
                      <w:divBdr>
                        <w:top w:val="none" w:sz="0" w:space="8" w:color="DDDDDD"/>
                        <w:left w:val="none" w:sz="0" w:space="0" w:color="DDDDDD"/>
                        <w:bottom w:val="none" w:sz="0" w:space="0" w:color="auto"/>
                        <w:right w:val="none" w:sz="0" w:space="0" w:color="DDDDDD"/>
                      </w:divBdr>
                    </w:div>
                  </w:divsChild>
                </w:div>
                <w:div w:id="2017463859">
                  <w:marLeft w:val="0"/>
                  <w:marRight w:val="0"/>
                  <w:marTop w:val="75"/>
                  <w:marBottom w:val="300"/>
                  <w:divBdr>
                    <w:top w:val="none" w:sz="0" w:space="0" w:color="auto"/>
                    <w:left w:val="none" w:sz="0" w:space="0" w:color="auto"/>
                    <w:bottom w:val="single" w:sz="6" w:space="0" w:color="auto"/>
                    <w:right w:val="none" w:sz="0" w:space="0" w:color="auto"/>
                  </w:divBdr>
                  <w:divsChild>
                    <w:div w:id="1398744250">
                      <w:marLeft w:val="0"/>
                      <w:marRight w:val="0"/>
                      <w:marTop w:val="0"/>
                      <w:marBottom w:val="300"/>
                      <w:divBdr>
                        <w:top w:val="none" w:sz="0" w:space="8" w:color="DDDDDD"/>
                        <w:left w:val="none" w:sz="0" w:space="0" w:color="DDDDDD"/>
                        <w:bottom w:val="none" w:sz="0" w:space="0" w:color="auto"/>
                        <w:right w:val="none" w:sz="0" w:space="0" w:color="DDDDDD"/>
                      </w:divBdr>
                    </w:div>
                  </w:divsChild>
                </w:div>
                <w:div w:id="659507603">
                  <w:marLeft w:val="0"/>
                  <w:marRight w:val="0"/>
                  <w:marTop w:val="75"/>
                  <w:marBottom w:val="300"/>
                  <w:divBdr>
                    <w:top w:val="none" w:sz="0" w:space="0" w:color="auto"/>
                    <w:left w:val="none" w:sz="0" w:space="0" w:color="auto"/>
                    <w:bottom w:val="single" w:sz="6" w:space="0" w:color="auto"/>
                    <w:right w:val="none" w:sz="0" w:space="0" w:color="auto"/>
                  </w:divBdr>
                  <w:divsChild>
                    <w:div w:id="1167552921">
                      <w:marLeft w:val="0"/>
                      <w:marRight w:val="0"/>
                      <w:marTop w:val="0"/>
                      <w:marBottom w:val="300"/>
                      <w:divBdr>
                        <w:top w:val="none" w:sz="0" w:space="8" w:color="DDDDDD"/>
                        <w:left w:val="none" w:sz="0" w:space="0" w:color="DDDDDD"/>
                        <w:bottom w:val="none" w:sz="0" w:space="0" w:color="auto"/>
                        <w:right w:val="none" w:sz="0" w:space="0" w:color="DDDDDD"/>
                      </w:divBdr>
                    </w:div>
                  </w:divsChild>
                </w:div>
                <w:div w:id="619806124">
                  <w:marLeft w:val="0"/>
                  <w:marRight w:val="0"/>
                  <w:marTop w:val="75"/>
                  <w:marBottom w:val="300"/>
                  <w:divBdr>
                    <w:top w:val="none" w:sz="0" w:space="0" w:color="auto"/>
                    <w:left w:val="none" w:sz="0" w:space="0" w:color="auto"/>
                    <w:bottom w:val="single" w:sz="6" w:space="0" w:color="auto"/>
                    <w:right w:val="none" w:sz="0" w:space="0" w:color="auto"/>
                  </w:divBdr>
                  <w:divsChild>
                    <w:div w:id="801964296">
                      <w:marLeft w:val="0"/>
                      <w:marRight w:val="0"/>
                      <w:marTop w:val="0"/>
                      <w:marBottom w:val="300"/>
                      <w:divBdr>
                        <w:top w:val="none" w:sz="0" w:space="8" w:color="DDDDDD"/>
                        <w:left w:val="none" w:sz="0" w:space="0" w:color="DDDDDD"/>
                        <w:bottom w:val="none" w:sz="0" w:space="0" w:color="auto"/>
                        <w:right w:val="none" w:sz="0" w:space="0" w:color="DDDDDD"/>
                      </w:divBdr>
                    </w:div>
                  </w:divsChild>
                </w:div>
                <w:div w:id="1718972289">
                  <w:marLeft w:val="0"/>
                  <w:marRight w:val="0"/>
                  <w:marTop w:val="75"/>
                  <w:marBottom w:val="0"/>
                  <w:divBdr>
                    <w:top w:val="none" w:sz="0" w:space="0" w:color="auto"/>
                    <w:left w:val="none" w:sz="0" w:space="0" w:color="auto"/>
                    <w:bottom w:val="single" w:sz="6" w:space="0" w:color="auto"/>
                    <w:right w:val="none" w:sz="0" w:space="0" w:color="auto"/>
                  </w:divBdr>
                  <w:divsChild>
                    <w:div w:id="1290940058">
                      <w:marLeft w:val="0"/>
                      <w:marRight w:val="0"/>
                      <w:marTop w:val="0"/>
                      <w:marBottom w:val="300"/>
                      <w:divBdr>
                        <w:top w:val="none" w:sz="0" w:space="8" w:color="DDDDDD"/>
                        <w:left w:val="none" w:sz="0" w:space="0" w:color="DDDDDD"/>
                        <w:bottom w:val="none" w:sz="0" w:space="0" w:color="auto"/>
                        <w:right w:val="none" w:sz="0" w:space="0" w:color="DDDDDD"/>
                      </w:divBdr>
                    </w:div>
                  </w:divsChild>
                </w:div>
              </w:divsChild>
            </w:div>
          </w:divsChild>
        </w:div>
        <w:div w:id="373777132">
          <w:marLeft w:val="0"/>
          <w:marRight w:val="0"/>
          <w:marTop w:val="0"/>
          <w:marBottom w:val="300"/>
          <w:divBdr>
            <w:top w:val="none" w:sz="0" w:space="0" w:color="auto"/>
            <w:left w:val="none" w:sz="0" w:space="0" w:color="auto"/>
            <w:bottom w:val="none" w:sz="0" w:space="0" w:color="auto"/>
            <w:right w:val="none" w:sz="0" w:space="0" w:color="auto"/>
          </w:divBdr>
          <w:divsChild>
            <w:div w:id="1471752669">
              <w:marLeft w:val="0"/>
              <w:marRight w:val="0"/>
              <w:marTop w:val="150"/>
              <w:marBottom w:val="0"/>
              <w:divBdr>
                <w:top w:val="none" w:sz="0" w:space="0" w:color="auto"/>
                <w:left w:val="none" w:sz="0" w:space="0" w:color="auto"/>
                <w:bottom w:val="none" w:sz="0" w:space="0" w:color="auto"/>
                <w:right w:val="none" w:sz="0" w:space="0" w:color="auto"/>
              </w:divBdr>
              <w:divsChild>
                <w:div w:id="626661631">
                  <w:marLeft w:val="0"/>
                  <w:marRight w:val="0"/>
                  <w:marTop w:val="0"/>
                  <w:marBottom w:val="300"/>
                  <w:divBdr>
                    <w:top w:val="none" w:sz="0" w:space="0" w:color="auto"/>
                    <w:left w:val="none" w:sz="0" w:space="0" w:color="auto"/>
                    <w:bottom w:val="single" w:sz="6" w:space="0" w:color="auto"/>
                    <w:right w:val="none" w:sz="0" w:space="0" w:color="auto"/>
                  </w:divBdr>
                  <w:divsChild>
                    <w:div w:id="860626009">
                      <w:marLeft w:val="0"/>
                      <w:marRight w:val="0"/>
                      <w:marTop w:val="0"/>
                      <w:marBottom w:val="300"/>
                      <w:divBdr>
                        <w:top w:val="none" w:sz="0" w:space="8" w:color="DDDDDD"/>
                        <w:left w:val="none" w:sz="0" w:space="0" w:color="DDDDDD"/>
                        <w:bottom w:val="none" w:sz="0" w:space="0" w:color="auto"/>
                        <w:right w:val="none" w:sz="0" w:space="0" w:color="DDDDDD"/>
                      </w:divBdr>
                    </w:div>
                  </w:divsChild>
                </w:div>
                <w:div w:id="1671787675">
                  <w:marLeft w:val="0"/>
                  <w:marRight w:val="0"/>
                  <w:marTop w:val="75"/>
                  <w:marBottom w:val="300"/>
                  <w:divBdr>
                    <w:top w:val="none" w:sz="0" w:space="0" w:color="auto"/>
                    <w:left w:val="none" w:sz="0" w:space="0" w:color="auto"/>
                    <w:bottom w:val="single" w:sz="6" w:space="0" w:color="auto"/>
                    <w:right w:val="none" w:sz="0" w:space="0" w:color="auto"/>
                  </w:divBdr>
                  <w:divsChild>
                    <w:div w:id="1812092399">
                      <w:marLeft w:val="0"/>
                      <w:marRight w:val="0"/>
                      <w:marTop w:val="0"/>
                      <w:marBottom w:val="300"/>
                      <w:divBdr>
                        <w:top w:val="none" w:sz="0" w:space="8" w:color="DDDDDD"/>
                        <w:left w:val="none" w:sz="0" w:space="0" w:color="DDDDDD"/>
                        <w:bottom w:val="none" w:sz="0" w:space="0" w:color="auto"/>
                        <w:right w:val="none" w:sz="0" w:space="0" w:color="DDDDDD"/>
                      </w:divBdr>
                    </w:div>
                  </w:divsChild>
                </w:div>
                <w:div w:id="338698703">
                  <w:marLeft w:val="0"/>
                  <w:marRight w:val="0"/>
                  <w:marTop w:val="75"/>
                  <w:marBottom w:val="300"/>
                  <w:divBdr>
                    <w:top w:val="none" w:sz="0" w:space="0" w:color="auto"/>
                    <w:left w:val="none" w:sz="0" w:space="0" w:color="auto"/>
                    <w:bottom w:val="single" w:sz="6" w:space="0" w:color="auto"/>
                    <w:right w:val="none" w:sz="0" w:space="0" w:color="auto"/>
                  </w:divBdr>
                  <w:divsChild>
                    <w:div w:id="344790772">
                      <w:marLeft w:val="0"/>
                      <w:marRight w:val="0"/>
                      <w:marTop w:val="0"/>
                      <w:marBottom w:val="300"/>
                      <w:divBdr>
                        <w:top w:val="none" w:sz="0" w:space="8" w:color="DDDDDD"/>
                        <w:left w:val="none" w:sz="0" w:space="0" w:color="DDDDDD"/>
                        <w:bottom w:val="none" w:sz="0" w:space="0" w:color="auto"/>
                        <w:right w:val="none" w:sz="0" w:space="0" w:color="DDDDDD"/>
                      </w:divBdr>
                    </w:div>
                  </w:divsChild>
                </w:div>
                <w:div w:id="1625962827">
                  <w:marLeft w:val="0"/>
                  <w:marRight w:val="0"/>
                  <w:marTop w:val="75"/>
                  <w:marBottom w:val="300"/>
                  <w:divBdr>
                    <w:top w:val="none" w:sz="0" w:space="0" w:color="auto"/>
                    <w:left w:val="none" w:sz="0" w:space="0" w:color="auto"/>
                    <w:bottom w:val="single" w:sz="6" w:space="0" w:color="auto"/>
                    <w:right w:val="none" w:sz="0" w:space="0" w:color="auto"/>
                  </w:divBdr>
                  <w:divsChild>
                    <w:div w:id="531118280">
                      <w:marLeft w:val="0"/>
                      <w:marRight w:val="0"/>
                      <w:marTop w:val="0"/>
                      <w:marBottom w:val="300"/>
                      <w:divBdr>
                        <w:top w:val="none" w:sz="0" w:space="8" w:color="DDDDDD"/>
                        <w:left w:val="none" w:sz="0" w:space="0" w:color="DDDDDD"/>
                        <w:bottom w:val="none" w:sz="0" w:space="0" w:color="auto"/>
                        <w:right w:val="none" w:sz="0" w:space="0" w:color="DDDDDD"/>
                      </w:divBdr>
                    </w:div>
                  </w:divsChild>
                </w:div>
                <w:div w:id="1437365627">
                  <w:marLeft w:val="0"/>
                  <w:marRight w:val="0"/>
                  <w:marTop w:val="75"/>
                  <w:marBottom w:val="300"/>
                  <w:divBdr>
                    <w:top w:val="none" w:sz="0" w:space="0" w:color="auto"/>
                    <w:left w:val="none" w:sz="0" w:space="0" w:color="auto"/>
                    <w:bottom w:val="single" w:sz="6" w:space="0" w:color="auto"/>
                    <w:right w:val="none" w:sz="0" w:space="0" w:color="auto"/>
                  </w:divBdr>
                  <w:divsChild>
                    <w:div w:id="2130972739">
                      <w:marLeft w:val="0"/>
                      <w:marRight w:val="0"/>
                      <w:marTop w:val="0"/>
                      <w:marBottom w:val="300"/>
                      <w:divBdr>
                        <w:top w:val="none" w:sz="0" w:space="8" w:color="DDDDDD"/>
                        <w:left w:val="none" w:sz="0" w:space="0" w:color="DDDDDD"/>
                        <w:bottom w:val="none" w:sz="0" w:space="0" w:color="auto"/>
                        <w:right w:val="none" w:sz="0" w:space="0" w:color="DDDDDD"/>
                      </w:divBdr>
                    </w:div>
                  </w:divsChild>
                </w:div>
                <w:div w:id="1269122927">
                  <w:marLeft w:val="0"/>
                  <w:marRight w:val="0"/>
                  <w:marTop w:val="75"/>
                  <w:marBottom w:val="300"/>
                  <w:divBdr>
                    <w:top w:val="none" w:sz="0" w:space="0" w:color="auto"/>
                    <w:left w:val="none" w:sz="0" w:space="0" w:color="auto"/>
                    <w:bottom w:val="single" w:sz="6" w:space="0" w:color="auto"/>
                    <w:right w:val="none" w:sz="0" w:space="0" w:color="auto"/>
                  </w:divBdr>
                  <w:divsChild>
                    <w:div w:id="761027125">
                      <w:marLeft w:val="0"/>
                      <w:marRight w:val="0"/>
                      <w:marTop w:val="0"/>
                      <w:marBottom w:val="300"/>
                      <w:divBdr>
                        <w:top w:val="none" w:sz="0" w:space="8" w:color="DDDDDD"/>
                        <w:left w:val="none" w:sz="0" w:space="0" w:color="DDDDDD"/>
                        <w:bottom w:val="none" w:sz="0" w:space="0" w:color="auto"/>
                        <w:right w:val="none" w:sz="0" w:space="0" w:color="DDDDDD"/>
                      </w:divBdr>
                    </w:div>
                  </w:divsChild>
                </w:div>
                <w:div w:id="1156648217">
                  <w:marLeft w:val="0"/>
                  <w:marRight w:val="0"/>
                  <w:marTop w:val="75"/>
                  <w:marBottom w:val="300"/>
                  <w:divBdr>
                    <w:top w:val="none" w:sz="0" w:space="0" w:color="auto"/>
                    <w:left w:val="none" w:sz="0" w:space="0" w:color="auto"/>
                    <w:bottom w:val="single" w:sz="6" w:space="0" w:color="auto"/>
                    <w:right w:val="none" w:sz="0" w:space="0" w:color="auto"/>
                  </w:divBdr>
                  <w:divsChild>
                    <w:div w:id="397558033">
                      <w:marLeft w:val="0"/>
                      <w:marRight w:val="0"/>
                      <w:marTop w:val="0"/>
                      <w:marBottom w:val="300"/>
                      <w:divBdr>
                        <w:top w:val="none" w:sz="0" w:space="8" w:color="DDDDDD"/>
                        <w:left w:val="none" w:sz="0" w:space="0" w:color="DDDDDD"/>
                        <w:bottom w:val="none" w:sz="0" w:space="0" w:color="auto"/>
                        <w:right w:val="none" w:sz="0" w:space="0" w:color="DDDDDD"/>
                      </w:divBdr>
                    </w:div>
                  </w:divsChild>
                </w:div>
                <w:div w:id="85351929">
                  <w:marLeft w:val="0"/>
                  <w:marRight w:val="0"/>
                  <w:marTop w:val="75"/>
                  <w:marBottom w:val="300"/>
                  <w:divBdr>
                    <w:top w:val="none" w:sz="0" w:space="0" w:color="auto"/>
                    <w:left w:val="none" w:sz="0" w:space="0" w:color="auto"/>
                    <w:bottom w:val="single" w:sz="6" w:space="0" w:color="auto"/>
                    <w:right w:val="none" w:sz="0" w:space="0" w:color="auto"/>
                  </w:divBdr>
                  <w:divsChild>
                    <w:div w:id="1933469139">
                      <w:marLeft w:val="0"/>
                      <w:marRight w:val="0"/>
                      <w:marTop w:val="0"/>
                      <w:marBottom w:val="300"/>
                      <w:divBdr>
                        <w:top w:val="none" w:sz="0" w:space="8" w:color="DDDDDD"/>
                        <w:left w:val="none" w:sz="0" w:space="0" w:color="DDDDDD"/>
                        <w:bottom w:val="none" w:sz="0" w:space="0" w:color="auto"/>
                        <w:right w:val="none" w:sz="0" w:space="0" w:color="DDDDDD"/>
                      </w:divBdr>
                    </w:div>
                  </w:divsChild>
                </w:div>
                <w:div w:id="599728056">
                  <w:marLeft w:val="0"/>
                  <w:marRight w:val="0"/>
                  <w:marTop w:val="75"/>
                  <w:marBottom w:val="0"/>
                  <w:divBdr>
                    <w:top w:val="none" w:sz="0" w:space="0" w:color="auto"/>
                    <w:left w:val="none" w:sz="0" w:space="0" w:color="auto"/>
                    <w:bottom w:val="single" w:sz="6" w:space="0" w:color="auto"/>
                    <w:right w:val="none" w:sz="0" w:space="0" w:color="auto"/>
                  </w:divBdr>
                  <w:divsChild>
                    <w:div w:id="741946079">
                      <w:marLeft w:val="0"/>
                      <w:marRight w:val="0"/>
                      <w:marTop w:val="0"/>
                      <w:marBottom w:val="300"/>
                      <w:divBdr>
                        <w:top w:val="none" w:sz="0" w:space="8" w:color="DDDDDD"/>
                        <w:left w:val="none" w:sz="0" w:space="0" w:color="DDDDDD"/>
                        <w:bottom w:val="none" w:sz="0" w:space="0" w:color="auto"/>
                        <w:right w:val="none" w:sz="0" w:space="0" w:color="DDDDDD"/>
                      </w:divBdr>
                    </w:div>
                  </w:divsChild>
                </w:div>
              </w:divsChild>
            </w:div>
          </w:divsChild>
        </w:div>
        <w:div w:id="1741439580">
          <w:marLeft w:val="0"/>
          <w:marRight w:val="0"/>
          <w:marTop w:val="0"/>
          <w:marBottom w:val="300"/>
          <w:divBdr>
            <w:top w:val="none" w:sz="0" w:space="0" w:color="auto"/>
            <w:left w:val="none" w:sz="0" w:space="0" w:color="auto"/>
            <w:bottom w:val="none" w:sz="0" w:space="0" w:color="auto"/>
            <w:right w:val="none" w:sz="0" w:space="0" w:color="auto"/>
          </w:divBdr>
          <w:divsChild>
            <w:div w:id="449323463">
              <w:marLeft w:val="0"/>
              <w:marRight w:val="0"/>
              <w:marTop w:val="150"/>
              <w:marBottom w:val="0"/>
              <w:divBdr>
                <w:top w:val="none" w:sz="0" w:space="0" w:color="auto"/>
                <w:left w:val="none" w:sz="0" w:space="0" w:color="auto"/>
                <w:bottom w:val="none" w:sz="0" w:space="0" w:color="auto"/>
                <w:right w:val="none" w:sz="0" w:space="0" w:color="auto"/>
              </w:divBdr>
              <w:divsChild>
                <w:div w:id="703095499">
                  <w:marLeft w:val="0"/>
                  <w:marRight w:val="0"/>
                  <w:marTop w:val="0"/>
                  <w:marBottom w:val="300"/>
                  <w:divBdr>
                    <w:top w:val="none" w:sz="0" w:space="0" w:color="auto"/>
                    <w:left w:val="none" w:sz="0" w:space="0" w:color="auto"/>
                    <w:bottom w:val="single" w:sz="6" w:space="0" w:color="auto"/>
                    <w:right w:val="none" w:sz="0" w:space="0" w:color="auto"/>
                  </w:divBdr>
                  <w:divsChild>
                    <w:div w:id="236672911">
                      <w:marLeft w:val="0"/>
                      <w:marRight w:val="0"/>
                      <w:marTop w:val="0"/>
                      <w:marBottom w:val="300"/>
                      <w:divBdr>
                        <w:top w:val="none" w:sz="0" w:space="8" w:color="DDDDDD"/>
                        <w:left w:val="none" w:sz="0" w:space="0" w:color="DDDDDD"/>
                        <w:bottom w:val="none" w:sz="0" w:space="0" w:color="auto"/>
                        <w:right w:val="none" w:sz="0" w:space="0" w:color="DDDDDD"/>
                      </w:divBdr>
                    </w:div>
                  </w:divsChild>
                </w:div>
                <w:div w:id="1469783448">
                  <w:marLeft w:val="0"/>
                  <w:marRight w:val="0"/>
                  <w:marTop w:val="75"/>
                  <w:marBottom w:val="300"/>
                  <w:divBdr>
                    <w:top w:val="none" w:sz="0" w:space="0" w:color="auto"/>
                    <w:left w:val="none" w:sz="0" w:space="0" w:color="auto"/>
                    <w:bottom w:val="single" w:sz="6" w:space="0" w:color="auto"/>
                    <w:right w:val="none" w:sz="0" w:space="0" w:color="auto"/>
                  </w:divBdr>
                  <w:divsChild>
                    <w:div w:id="735207326">
                      <w:marLeft w:val="0"/>
                      <w:marRight w:val="0"/>
                      <w:marTop w:val="0"/>
                      <w:marBottom w:val="300"/>
                      <w:divBdr>
                        <w:top w:val="none" w:sz="0" w:space="8" w:color="DDDDDD"/>
                        <w:left w:val="none" w:sz="0" w:space="0" w:color="DDDDDD"/>
                        <w:bottom w:val="none" w:sz="0" w:space="0" w:color="auto"/>
                        <w:right w:val="none" w:sz="0" w:space="0" w:color="DDDDDD"/>
                      </w:divBdr>
                    </w:div>
                  </w:divsChild>
                </w:div>
                <w:div w:id="686371870">
                  <w:marLeft w:val="0"/>
                  <w:marRight w:val="0"/>
                  <w:marTop w:val="75"/>
                  <w:marBottom w:val="300"/>
                  <w:divBdr>
                    <w:top w:val="none" w:sz="0" w:space="0" w:color="auto"/>
                    <w:left w:val="none" w:sz="0" w:space="0" w:color="auto"/>
                    <w:bottom w:val="single" w:sz="6" w:space="0" w:color="auto"/>
                    <w:right w:val="none" w:sz="0" w:space="0" w:color="auto"/>
                  </w:divBdr>
                  <w:divsChild>
                    <w:div w:id="1497380895">
                      <w:marLeft w:val="0"/>
                      <w:marRight w:val="0"/>
                      <w:marTop w:val="0"/>
                      <w:marBottom w:val="300"/>
                      <w:divBdr>
                        <w:top w:val="none" w:sz="0" w:space="8" w:color="DDDDDD"/>
                        <w:left w:val="none" w:sz="0" w:space="0" w:color="DDDDDD"/>
                        <w:bottom w:val="none" w:sz="0" w:space="0" w:color="auto"/>
                        <w:right w:val="none" w:sz="0" w:space="0" w:color="DDDDDD"/>
                      </w:divBdr>
                    </w:div>
                  </w:divsChild>
                </w:div>
                <w:div w:id="519007326">
                  <w:marLeft w:val="0"/>
                  <w:marRight w:val="0"/>
                  <w:marTop w:val="75"/>
                  <w:marBottom w:val="300"/>
                  <w:divBdr>
                    <w:top w:val="none" w:sz="0" w:space="0" w:color="auto"/>
                    <w:left w:val="none" w:sz="0" w:space="0" w:color="auto"/>
                    <w:bottom w:val="single" w:sz="6" w:space="0" w:color="auto"/>
                    <w:right w:val="none" w:sz="0" w:space="0" w:color="auto"/>
                  </w:divBdr>
                  <w:divsChild>
                    <w:div w:id="2035882096">
                      <w:marLeft w:val="0"/>
                      <w:marRight w:val="0"/>
                      <w:marTop w:val="0"/>
                      <w:marBottom w:val="300"/>
                      <w:divBdr>
                        <w:top w:val="none" w:sz="0" w:space="8" w:color="DDDDDD"/>
                        <w:left w:val="none" w:sz="0" w:space="0" w:color="DDDDDD"/>
                        <w:bottom w:val="none" w:sz="0" w:space="0" w:color="auto"/>
                        <w:right w:val="none" w:sz="0" w:space="0" w:color="DDDDDD"/>
                      </w:divBdr>
                    </w:div>
                  </w:divsChild>
                </w:div>
                <w:div w:id="190724251">
                  <w:marLeft w:val="0"/>
                  <w:marRight w:val="0"/>
                  <w:marTop w:val="75"/>
                  <w:marBottom w:val="0"/>
                  <w:divBdr>
                    <w:top w:val="none" w:sz="0" w:space="0" w:color="auto"/>
                    <w:left w:val="none" w:sz="0" w:space="0" w:color="auto"/>
                    <w:bottom w:val="single" w:sz="6" w:space="0" w:color="auto"/>
                    <w:right w:val="none" w:sz="0" w:space="0" w:color="auto"/>
                  </w:divBdr>
                  <w:divsChild>
                    <w:div w:id="42873539">
                      <w:marLeft w:val="0"/>
                      <w:marRight w:val="0"/>
                      <w:marTop w:val="0"/>
                      <w:marBottom w:val="300"/>
                      <w:divBdr>
                        <w:top w:val="none" w:sz="0" w:space="8" w:color="DDDDDD"/>
                        <w:left w:val="none" w:sz="0" w:space="0" w:color="DDDDDD"/>
                        <w:bottom w:val="none" w:sz="0" w:space="0" w:color="auto"/>
                        <w:right w:val="none" w:sz="0" w:space="0" w:color="DDDDDD"/>
                      </w:divBdr>
                    </w:div>
                  </w:divsChild>
                </w:div>
              </w:divsChild>
            </w:div>
          </w:divsChild>
        </w:div>
        <w:div w:id="1289120353">
          <w:marLeft w:val="0"/>
          <w:marRight w:val="0"/>
          <w:marTop w:val="0"/>
          <w:marBottom w:val="300"/>
          <w:divBdr>
            <w:top w:val="none" w:sz="0" w:space="0" w:color="auto"/>
            <w:left w:val="none" w:sz="0" w:space="0" w:color="auto"/>
            <w:bottom w:val="none" w:sz="0" w:space="0" w:color="auto"/>
            <w:right w:val="none" w:sz="0" w:space="0" w:color="auto"/>
          </w:divBdr>
          <w:divsChild>
            <w:div w:id="442576341">
              <w:marLeft w:val="0"/>
              <w:marRight w:val="0"/>
              <w:marTop w:val="150"/>
              <w:marBottom w:val="0"/>
              <w:divBdr>
                <w:top w:val="none" w:sz="0" w:space="0" w:color="auto"/>
                <w:left w:val="none" w:sz="0" w:space="0" w:color="auto"/>
                <w:bottom w:val="none" w:sz="0" w:space="0" w:color="auto"/>
                <w:right w:val="none" w:sz="0" w:space="0" w:color="auto"/>
              </w:divBdr>
              <w:divsChild>
                <w:div w:id="151409035">
                  <w:marLeft w:val="0"/>
                  <w:marRight w:val="0"/>
                  <w:marTop w:val="0"/>
                  <w:marBottom w:val="300"/>
                  <w:divBdr>
                    <w:top w:val="none" w:sz="0" w:space="0" w:color="auto"/>
                    <w:left w:val="none" w:sz="0" w:space="0" w:color="auto"/>
                    <w:bottom w:val="single" w:sz="6" w:space="0" w:color="auto"/>
                    <w:right w:val="none" w:sz="0" w:space="0" w:color="auto"/>
                  </w:divBdr>
                  <w:divsChild>
                    <w:div w:id="1303854218">
                      <w:marLeft w:val="0"/>
                      <w:marRight w:val="0"/>
                      <w:marTop w:val="0"/>
                      <w:marBottom w:val="300"/>
                      <w:divBdr>
                        <w:top w:val="none" w:sz="0" w:space="8" w:color="DDDDDD"/>
                        <w:left w:val="none" w:sz="0" w:space="0" w:color="DDDDDD"/>
                        <w:bottom w:val="none" w:sz="0" w:space="0" w:color="auto"/>
                        <w:right w:val="none" w:sz="0" w:space="0" w:color="DDDDDD"/>
                      </w:divBdr>
                    </w:div>
                  </w:divsChild>
                </w:div>
                <w:div w:id="1966544971">
                  <w:marLeft w:val="0"/>
                  <w:marRight w:val="0"/>
                  <w:marTop w:val="75"/>
                  <w:marBottom w:val="300"/>
                  <w:divBdr>
                    <w:top w:val="none" w:sz="0" w:space="0" w:color="auto"/>
                    <w:left w:val="none" w:sz="0" w:space="0" w:color="auto"/>
                    <w:bottom w:val="single" w:sz="6" w:space="0" w:color="auto"/>
                    <w:right w:val="none" w:sz="0" w:space="0" w:color="auto"/>
                  </w:divBdr>
                  <w:divsChild>
                    <w:div w:id="1634560144">
                      <w:marLeft w:val="0"/>
                      <w:marRight w:val="0"/>
                      <w:marTop w:val="0"/>
                      <w:marBottom w:val="300"/>
                      <w:divBdr>
                        <w:top w:val="none" w:sz="0" w:space="8" w:color="DDDDDD"/>
                        <w:left w:val="none" w:sz="0" w:space="0" w:color="DDDDDD"/>
                        <w:bottom w:val="none" w:sz="0" w:space="0" w:color="auto"/>
                        <w:right w:val="none" w:sz="0" w:space="0" w:color="DDDDDD"/>
                      </w:divBdr>
                    </w:div>
                  </w:divsChild>
                </w:div>
                <w:div w:id="1707369487">
                  <w:marLeft w:val="0"/>
                  <w:marRight w:val="0"/>
                  <w:marTop w:val="75"/>
                  <w:marBottom w:val="300"/>
                  <w:divBdr>
                    <w:top w:val="none" w:sz="0" w:space="0" w:color="auto"/>
                    <w:left w:val="none" w:sz="0" w:space="0" w:color="auto"/>
                    <w:bottom w:val="single" w:sz="6" w:space="0" w:color="auto"/>
                    <w:right w:val="none" w:sz="0" w:space="0" w:color="auto"/>
                  </w:divBdr>
                  <w:divsChild>
                    <w:div w:id="21831605">
                      <w:marLeft w:val="0"/>
                      <w:marRight w:val="0"/>
                      <w:marTop w:val="0"/>
                      <w:marBottom w:val="300"/>
                      <w:divBdr>
                        <w:top w:val="none" w:sz="0" w:space="8" w:color="DDDDDD"/>
                        <w:left w:val="none" w:sz="0" w:space="0" w:color="DDDDDD"/>
                        <w:bottom w:val="none" w:sz="0" w:space="0" w:color="auto"/>
                        <w:right w:val="none" w:sz="0" w:space="0" w:color="DDDDDD"/>
                      </w:divBdr>
                    </w:div>
                  </w:divsChild>
                </w:div>
                <w:div w:id="482434082">
                  <w:marLeft w:val="0"/>
                  <w:marRight w:val="0"/>
                  <w:marTop w:val="75"/>
                  <w:marBottom w:val="300"/>
                  <w:divBdr>
                    <w:top w:val="none" w:sz="0" w:space="0" w:color="auto"/>
                    <w:left w:val="none" w:sz="0" w:space="0" w:color="auto"/>
                    <w:bottom w:val="single" w:sz="6" w:space="0" w:color="auto"/>
                    <w:right w:val="none" w:sz="0" w:space="0" w:color="auto"/>
                  </w:divBdr>
                  <w:divsChild>
                    <w:div w:id="1183782260">
                      <w:marLeft w:val="0"/>
                      <w:marRight w:val="0"/>
                      <w:marTop w:val="0"/>
                      <w:marBottom w:val="300"/>
                      <w:divBdr>
                        <w:top w:val="none" w:sz="0" w:space="8" w:color="DDDDDD"/>
                        <w:left w:val="none" w:sz="0" w:space="0" w:color="DDDDDD"/>
                        <w:bottom w:val="none" w:sz="0" w:space="0" w:color="auto"/>
                        <w:right w:val="none" w:sz="0" w:space="0" w:color="DDDDDD"/>
                      </w:divBdr>
                    </w:div>
                  </w:divsChild>
                </w:div>
                <w:div w:id="2024356348">
                  <w:marLeft w:val="0"/>
                  <w:marRight w:val="0"/>
                  <w:marTop w:val="75"/>
                  <w:marBottom w:val="300"/>
                  <w:divBdr>
                    <w:top w:val="none" w:sz="0" w:space="0" w:color="auto"/>
                    <w:left w:val="none" w:sz="0" w:space="0" w:color="auto"/>
                    <w:bottom w:val="single" w:sz="6" w:space="0" w:color="auto"/>
                    <w:right w:val="none" w:sz="0" w:space="0" w:color="auto"/>
                  </w:divBdr>
                  <w:divsChild>
                    <w:div w:id="405151672">
                      <w:marLeft w:val="0"/>
                      <w:marRight w:val="0"/>
                      <w:marTop w:val="0"/>
                      <w:marBottom w:val="300"/>
                      <w:divBdr>
                        <w:top w:val="none" w:sz="0" w:space="8" w:color="DDDDDD"/>
                        <w:left w:val="none" w:sz="0" w:space="0" w:color="DDDDDD"/>
                        <w:bottom w:val="none" w:sz="0" w:space="0" w:color="auto"/>
                        <w:right w:val="none" w:sz="0" w:space="0" w:color="DDDDDD"/>
                      </w:divBdr>
                    </w:div>
                  </w:divsChild>
                </w:div>
                <w:div w:id="341469872">
                  <w:marLeft w:val="0"/>
                  <w:marRight w:val="0"/>
                  <w:marTop w:val="75"/>
                  <w:marBottom w:val="300"/>
                  <w:divBdr>
                    <w:top w:val="none" w:sz="0" w:space="0" w:color="auto"/>
                    <w:left w:val="none" w:sz="0" w:space="0" w:color="auto"/>
                    <w:bottom w:val="single" w:sz="6" w:space="0" w:color="auto"/>
                    <w:right w:val="none" w:sz="0" w:space="0" w:color="auto"/>
                  </w:divBdr>
                  <w:divsChild>
                    <w:div w:id="580022093">
                      <w:marLeft w:val="0"/>
                      <w:marRight w:val="0"/>
                      <w:marTop w:val="0"/>
                      <w:marBottom w:val="300"/>
                      <w:divBdr>
                        <w:top w:val="none" w:sz="0" w:space="8" w:color="DDDDDD"/>
                        <w:left w:val="none" w:sz="0" w:space="0" w:color="DDDDDD"/>
                        <w:bottom w:val="none" w:sz="0" w:space="0" w:color="auto"/>
                        <w:right w:val="none" w:sz="0" w:space="0" w:color="DDDDDD"/>
                      </w:divBdr>
                    </w:div>
                  </w:divsChild>
                </w:div>
                <w:div w:id="2000573151">
                  <w:marLeft w:val="0"/>
                  <w:marRight w:val="0"/>
                  <w:marTop w:val="75"/>
                  <w:marBottom w:val="300"/>
                  <w:divBdr>
                    <w:top w:val="none" w:sz="0" w:space="0" w:color="auto"/>
                    <w:left w:val="none" w:sz="0" w:space="0" w:color="auto"/>
                    <w:bottom w:val="single" w:sz="6" w:space="0" w:color="auto"/>
                    <w:right w:val="none" w:sz="0" w:space="0" w:color="auto"/>
                  </w:divBdr>
                  <w:divsChild>
                    <w:div w:id="446851790">
                      <w:marLeft w:val="0"/>
                      <w:marRight w:val="0"/>
                      <w:marTop w:val="0"/>
                      <w:marBottom w:val="300"/>
                      <w:divBdr>
                        <w:top w:val="none" w:sz="0" w:space="8" w:color="DDDDDD"/>
                        <w:left w:val="none" w:sz="0" w:space="0" w:color="DDDDDD"/>
                        <w:bottom w:val="none" w:sz="0" w:space="0" w:color="auto"/>
                        <w:right w:val="none" w:sz="0" w:space="0" w:color="DDDDDD"/>
                      </w:divBdr>
                    </w:div>
                  </w:divsChild>
                </w:div>
                <w:div w:id="1992323034">
                  <w:marLeft w:val="0"/>
                  <w:marRight w:val="0"/>
                  <w:marTop w:val="75"/>
                  <w:marBottom w:val="0"/>
                  <w:divBdr>
                    <w:top w:val="none" w:sz="0" w:space="0" w:color="auto"/>
                    <w:left w:val="none" w:sz="0" w:space="0" w:color="auto"/>
                    <w:bottom w:val="single" w:sz="6" w:space="0" w:color="auto"/>
                    <w:right w:val="none" w:sz="0" w:space="0" w:color="auto"/>
                  </w:divBdr>
                  <w:divsChild>
                    <w:div w:id="1461606069">
                      <w:marLeft w:val="0"/>
                      <w:marRight w:val="0"/>
                      <w:marTop w:val="0"/>
                      <w:marBottom w:val="300"/>
                      <w:divBdr>
                        <w:top w:val="none" w:sz="0" w:space="8" w:color="DDDDDD"/>
                        <w:left w:val="none" w:sz="0" w:space="0" w:color="DDDDDD"/>
                        <w:bottom w:val="none" w:sz="0" w:space="0" w:color="auto"/>
                        <w:right w:val="none" w:sz="0" w:space="0" w:color="DDDDDD"/>
                      </w:divBdr>
                    </w:div>
                  </w:divsChild>
                </w:div>
              </w:divsChild>
            </w:div>
          </w:divsChild>
        </w:div>
      </w:divsChild>
    </w:div>
    <w:div w:id="1064062017">
      <w:bodyDiv w:val="1"/>
      <w:marLeft w:val="0"/>
      <w:marRight w:val="0"/>
      <w:marTop w:val="0"/>
      <w:marBottom w:val="0"/>
      <w:divBdr>
        <w:top w:val="none" w:sz="0" w:space="0" w:color="auto"/>
        <w:left w:val="none" w:sz="0" w:space="0" w:color="auto"/>
        <w:bottom w:val="none" w:sz="0" w:space="0" w:color="auto"/>
        <w:right w:val="none" w:sz="0" w:space="0" w:color="auto"/>
      </w:divBdr>
      <w:divsChild>
        <w:div w:id="2041083373">
          <w:marLeft w:val="0"/>
          <w:marRight w:val="0"/>
          <w:marTop w:val="0"/>
          <w:marBottom w:val="0"/>
          <w:divBdr>
            <w:top w:val="none" w:sz="0" w:space="0" w:color="auto"/>
            <w:left w:val="none" w:sz="0" w:space="0" w:color="auto"/>
            <w:bottom w:val="none" w:sz="0" w:space="0" w:color="auto"/>
            <w:right w:val="none" w:sz="0" w:space="0" w:color="auto"/>
          </w:divBdr>
        </w:div>
        <w:div w:id="683291707">
          <w:marLeft w:val="0"/>
          <w:marRight w:val="0"/>
          <w:marTop w:val="0"/>
          <w:marBottom w:val="0"/>
          <w:divBdr>
            <w:top w:val="none" w:sz="0" w:space="0" w:color="auto"/>
            <w:left w:val="none" w:sz="0" w:space="0" w:color="auto"/>
            <w:bottom w:val="none" w:sz="0" w:space="0" w:color="auto"/>
            <w:right w:val="none" w:sz="0" w:space="0" w:color="auto"/>
          </w:divBdr>
        </w:div>
        <w:div w:id="1673221726">
          <w:marLeft w:val="0"/>
          <w:marRight w:val="0"/>
          <w:marTop w:val="0"/>
          <w:marBottom w:val="0"/>
          <w:divBdr>
            <w:top w:val="none" w:sz="0" w:space="0" w:color="auto"/>
            <w:left w:val="none" w:sz="0" w:space="0" w:color="auto"/>
            <w:bottom w:val="none" w:sz="0" w:space="0" w:color="auto"/>
            <w:right w:val="none" w:sz="0" w:space="0" w:color="auto"/>
          </w:divBdr>
        </w:div>
        <w:div w:id="2078625999">
          <w:marLeft w:val="0"/>
          <w:marRight w:val="0"/>
          <w:marTop w:val="0"/>
          <w:marBottom w:val="0"/>
          <w:divBdr>
            <w:top w:val="none" w:sz="0" w:space="0" w:color="auto"/>
            <w:left w:val="none" w:sz="0" w:space="0" w:color="auto"/>
            <w:bottom w:val="none" w:sz="0" w:space="0" w:color="auto"/>
            <w:right w:val="none" w:sz="0" w:space="0" w:color="auto"/>
          </w:divBdr>
        </w:div>
        <w:div w:id="708528633">
          <w:marLeft w:val="0"/>
          <w:marRight w:val="0"/>
          <w:marTop w:val="0"/>
          <w:marBottom w:val="0"/>
          <w:divBdr>
            <w:top w:val="none" w:sz="0" w:space="0" w:color="auto"/>
            <w:left w:val="none" w:sz="0" w:space="0" w:color="auto"/>
            <w:bottom w:val="none" w:sz="0" w:space="0" w:color="auto"/>
            <w:right w:val="none" w:sz="0" w:space="0" w:color="auto"/>
          </w:divBdr>
        </w:div>
        <w:div w:id="1987196316">
          <w:marLeft w:val="0"/>
          <w:marRight w:val="0"/>
          <w:marTop w:val="0"/>
          <w:marBottom w:val="0"/>
          <w:divBdr>
            <w:top w:val="none" w:sz="0" w:space="0" w:color="auto"/>
            <w:left w:val="none" w:sz="0" w:space="0" w:color="auto"/>
            <w:bottom w:val="none" w:sz="0" w:space="0" w:color="auto"/>
            <w:right w:val="none" w:sz="0" w:space="0" w:color="auto"/>
          </w:divBdr>
        </w:div>
        <w:div w:id="915015308">
          <w:marLeft w:val="0"/>
          <w:marRight w:val="0"/>
          <w:marTop w:val="0"/>
          <w:marBottom w:val="0"/>
          <w:divBdr>
            <w:top w:val="none" w:sz="0" w:space="0" w:color="auto"/>
            <w:left w:val="none" w:sz="0" w:space="0" w:color="auto"/>
            <w:bottom w:val="none" w:sz="0" w:space="0" w:color="auto"/>
            <w:right w:val="none" w:sz="0" w:space="0" w:color="auto"/>
          </w:divBdr>
        </w:div>
        <w:div w:id="786897848">
          <w:marLeft w:val="0"/>
          <w:marRight w:val="0"/>
          <w:marTop w:val="0"/>
          <w:marBottom w:val="0"/>
          <w:divBdr>
            <w:top w:val="none" w:sz="0" w:space="0" w:color="auto"/>
            <w:left w:val="none" w:sz="0" w:space="0" w:color="auto"/>
            <w:bottom w:val="none" w:sz="0" w:space="0" w:color="auto"/>
            <w:right w:val="none" w:sz="0" w:space="0" w:color="auto"/>
          </w:divBdr>
        </w:div>
        <w:div w:id="904534279">
          <w:marLeft w:val="0"/>
          <w:marRight w:val="0"/>
          <w:marTop w:val="0"/>
          <w:marBottom w:val="0"/>
          <w:divBdr>
            <w:top w:val="none" w:sz="0" w:space="0" w:color="auto"/>
            <w:left w:val="none" w:sz="0" w:space="0" w:color="auto"/>
            <w:bottom w:val="none" w:sz="0" w:space="0" w:color="auto"/>
            <w:right w:val="none" w:sz="0" w:space="0" w:color="auto"/>
          </w:divBdr>
          <w:divsChild>
            <w:div w:id="1935938709">
              <w:marLeft w:val="0"/>
              <w:marRight w:val="0"/>
              <w:marTop w:val="0"/>
              <w:marBottom w:val="0"/>
              <w:divBdr>
                <w:top w:val="none" w:sz="0" w:space="0" w:color="auto"/>
                <w:left w:val="none" w:sz="0" w:space="0" w:color="auto"/>
                <w:bottom w:val="none" w:sz="0" w:space="0" w:color="auto"/>
                <w:right w:val="none" w:sz="0" w:space="0" w:color="auto"/>
              </w:divBdr>
            </w:div>
            <w:div w:id="425466175">
              <w:marLeft w:val="0"/>
              <w:marRight w:val="0"/>
              <w:marTop w:val="0"/>
              <w:marBottom w:val="0"/>
              <w:divBdr>
                <w:top w:val="none" w:sz="0" w:space="0" w:color="auto"/>
                <w:left w:val="none" w:sz="0" w:space="0" w:color="auto"/>
                <w:bottom w:val="none" w:sz="0" w:space="0" w:color="auto"/>
                <w:right w:val="none" w:sz="0" w:space="0" w:color="auto"/>
              </w:divBdr>
              <w:divsChild>
                <w:div w:id="8720361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28547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4523245">
                  <w:marLeft w:val="0"/>
                  <w:marRight w:val="0"/>
                  <w:marTop w:val="0"/>
                  <w:marBottom w:val="0"/>
                  <w:divBdr>
                    <w:top w:val="none" w:sz="0" w:space="0" w:color="auto"/>
                    <w:left w:val="none" w:sz="0" w:space="0" w:color="auto"/>
                    <w:bottom w:val="none" w:sz="0" w:space="0" w:color="auto"/>
                    <w:right w:val="none" w:sz="0" w:space="0" w:color="auto"/>
                  </w:divBdr>
                  <w:divsChild>
                    <w:div w:id="265578162">
                      <w:marLeft w:val="0"/>
                      <w:marRight w:val="0"/>
                      <w:marTop w:val="0"/>
                      <w:marBottom w:val="0"/>
                      <w:divBdr>
                        <w:top w:val="none" w:sz="0" w:space="0" w:color="auto"/>
                        <w:left w:val="none" w:sz="0" w:space="0" w:color="auto"/>
                        <w:bottom w:val="none" w:sz="0" w:space="0" w:color="auto"/>
                        <w:right w:val="none" w:sz="0" w:space="0" w:color="auto"/>
                      </w:divBdr>
                    </w:div>
                    <w:div w:id="1495416912">
                      <w:marLeft w:val="0"/>
                      <w:marRight w:val="0"/>
                      <w:marTop w:val="0"/>
                      <w:marBottom w:val="0"/>
                      <w:divBdr>
                        <w:top w:val="none" w:sz="0" w:space="0" w:color="auto"/>
                        <w:left w:val="none" w:sz="0" w:space="0" w:color="auto"/>
                        <w:bottom w:val="none" w:sz="0" w:space="0" w:color="auto"/>
                        <w:right w:val="none" w:sz="0" w:space="0" w:color="auto"/>
                      </w:divBdr>
                    </w:div>
                    <w:div w:id="1543592246">
                      <w:marLeft w:val="0"/>
                      <w:marRight w:val="0"/>
                      <w:marTop w:val="0"/>
                      <w:marBottom w:val="0"/>
                      <w:divBdr>
                        <w:top w:val="none" w:sz="0" w:space="0" w:color="auto"/>
                        <w:left w:val="none" w:sz="0" w:space="0" w:color="auto"/>
                        <w:bottom w:val="none" w:sz="0" w:space="0" w:color="auto"/>
                        <w:right w:val="none" w:sz="0" w:space="0" w:color="auto"/>
                      </w:divBdr>
                    </w:div>
                    <w:div w:id="483276360">
                      <w:marLeft w:val="0"/>
                      <w:marRight w:val="0"/>
                      <w:marTop w:val="0"/>
                      <w:marBottom w:val="0"/>
                      <w:divBdr>
                        <w:top w:val="none" w:sz="0" w:space="0" w:color="auto"/>
                        <w:left w:val="none" w:sz="0" w:space="0" w:color="auto"/>
                        <w:bottom w:val="none" w:sz="0" w:space="0" w:color="auto"/>
                        <w:right w:val="none" w:sz="0" w:space="0" w:color="auto"/>
                      </w:divBdr>
                    </w:div>
                    <w:div w:id="224070502">
                      <w:marLeft w:val="0"/>
                      <w:marRight w:val="0"/>
                      <w:marTop w:val="0"/>
                      <w:marBottom w:val="0"/>
                      <w:divBdr>
                        <w:top w:val="none" w:sz="0" w:space="0" w:color="auto"/>
                        <w:left w:val="none" w:sz="0" w:space="0" w:color="auto"/>
                        <w:bottom w:val="none" w:sz="0" w:space="0" w:color="auto"/>
                        <w:right w:val="none" w:sz="0" w:space="0" w:color="auto"/>
                      </w:divBdr>
                    </w:div>
                    <w:div w:id="170401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6999222">
      <w:bodyDiv w:val="1"/>
      <w:marLeft w:val="0"/>
      <w:marRight w:val="0"/>
      <w:marTop w:val="0"/>
      <w:marBottom w:val="0"/>
      <w:divBdr>
        <w:top w:val="none" w:sz="0" w:space="0" w:color="auto"/>
        <w:left w:val="none" w:sz="0" w:space="0" w:color="auto"/>
        <w:bottom w:val="none" w:sz="0" w:space="0" w:color="auto"/>
        <w:right w:val="none" w:sz="0" w:space="0" w:color="auto"/>
      </w:divBdr>
      <w:divsChild>
        <w:div w:id="1368414971">
          <w:marLeft w:val="0"/>
          <w:marRight w:val="0"/>
          <w:marTop w:val="0"/>
          <w:marBottom w:val="0"/>
          <w:divBdr>
            <w:top w:val="none" w:sz="0" w:space="0" w:color="auto"/>
            <w:left w:val="none" w:sz="0" w:space="0" w:color="auto"/>
            <w:bottom w:val="none" w:sz="0" w:space="0" w:color="auto"/>
            <w:right w:val="none" w:sz="0" w:space="0" w:color="auto"/>
          </w:divBdr>
          <w:divsChild>
            <w:div w:id="673537983">
              <w:marLeft w:val="0"/>
              <w:marRight w:val="0"/>
              <w:marTop w:val="0"/>
              <w:marBottom w:val="0"/>
              <w:divBdr>
                <w:top w:val="none" w:sz="0" w:space="0" w:color="auto"/>
                <w:left w:val="none" w:sz="0" w:space="0" w:color="auto"/>
                <w:bottom w:val="none" w:sz="0" w:space="0" w:color="auto"/>
                <w:right w:val="none" w:sz="0" w:space="0" w:color="auto"/>
              </w:divBdr>
              <w:divsChild>
                <w:div w:id="1190217360">
                  <w:marLeft w:val="120"/>
                  <w:marRight w:val="300"/>
                  <w:marTop w:val="0"/>
                  <w:marBottom w:val="120"/>
                  <w:divBdr>
                    <w:top w:val="none" w:sz="0" w:space="0" w:color="auto"/>
                    <w:left w:val="none" w:sz="0" w:space="0" w:color="auto"/>
                    <w:bottom w:val="none" w:sz="0" w:space="0" w:color="auto"/>
                    <w:right w:val="none" w:sz="0" w:space="0" w:color="auto"/>
                  </w:divBdr>
                  <w:divsChild>
                    <w:div w:id="1465197702">
                      <w:marLeft w:val="780"/>
                      <w:marRight w:val="240"/>
                      <w:marTop w:val="180"/>
                      <w:marBottom w:val="0"/>
                      <w:divBdr>
                        <w:top w:val="none" w:sz="0" w:space="0" w:color="auto"/>
                        <w:left w:val="none" w:sz="0" w:space="0" w:color="auto"/>
                        <w:bottom w:val="none" w:sz="0" w:space="0" w:color="auto"/>
                        <w:right w:val="none" w:sz="0" w:space="0" w:color="auto"/>
                      </w:divBdr>
                      <w:divsChild>
                        <w:div w:id="8871388">
                          <w:marLeft w:val="0"/>
                          <w:marRight w:val="0"/>
                          <w:marTop w:val="0"/>
                          <w:marBottom w:val="0"/>
                          <w:divBdr>
                            <w:top w:val="none" w:sz="0" w:space="0" w:color="auto"/>
                            <w:left w:val="none" w:sz="0" w:space="0" w:color="auto"/>
                            <w:bottom w:val="none" w:sz="0" w:space="0" w:color="auto"/>
                            <w:right w:val="none" w:sz="0" w:space="0" w:color="auto"/>
                          </w:divBdr>
                          <w:divsChild>
                            <w:div w:id="1349139610">
                              <w:marLeft w:val="0"/>
                              <w:marRight w:val="0"/>
                              <w:marTop w:val="0"/>
                              <w:marBottom w:val="0"/>
                              <w:divBdr>
                                <w:top w:val="none" w:sz="0" w:space="0" w:color="auto"/>
                                <w:left w:val="none" w:sz="0" w:space="0" w:color="auto"/>
                                <w:bottom w:val="none" w:sz="0" w:space="0" w:color="auto"/>
                                <w:right w:val="none" w:sz="0" w:space="0" w:color="auto"/>
                              </w:divBdr>
                              <w:divsChild>
                                <w:div w:id="1830710942">
                                  <w:marLeft w:val="0"/>
                                  <w:marRight w:val="0"/>
                                  <w:marTop w:val="0"/>
                                  <w:marBottom w:val="0"/>
                                  <w:divBdr>
                                    <w:top w:val="none" w:sz="0" w:space="0" w:color="auto"/>
                                    <w:left w:val="none" w:sz="0" w:space="0" w:color="auto"/>
                                    <w:bottom w:val="none" w:sz="0" w:space="0" w:color="auto"/>
                                    <w:right w:val="none" w:sz="0" w:space="0" w:color="auto"/>
                                  </w:divBdr>
                                  <w:divsChild>
                                    <w:div w:id="66100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035033">
                      <w:marLeft w:val="660"/>
                      <w:marRight w:val="240"/>
                      <w:marTop w:val="180"/>
                      <w:marBottom w:val="0"/>
                      <w:divBdr>
                        <w:top w:val="none" w:sz="0" w:space="0" w:color="auto"/>
                        <w:left w:val="none" w:sz="0" w:space="0" w:color="auto"/>
                        <w:bottom w:val="none" w:sz="0" w:space="0" w:color="auto"/>
                        <w:right w:val="none" w:sz="0" w:space="0" w:color="auto"/>
                      </w:divBdr>
                      <w:divsChild>
                        <w:div w:id="1318922363">
                          <w:marLeft w:val="0"/>
                          <w:marRight w:val="0"/>
                          <w:marTop w:val="0"/>
                          <w:marBottom w:val="0"/>
                          <w:divBdr>
                            <w:top w:val="none" w:sz="0" w:space="0" w:color="auto"/>
                            <w:left w:val="none" w:sz="0" w:space="0" w:color="auto"/>
                            <w:bottom w:val="none" w:sz="0" w:space="0" w:color="auto"/>
                            <w:right w:val="none" w:sz="0" w:space="0" w:color="auto"/>
                          </w:divBdr>
                        </w:div>
                        <w:div w:id="49869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363184">
          <w:marLeft w:val="0"/>
          <w:marRight w:val="0"/>
          <w:marTop w:val="0"/>
          <w:marBottom w:val="0"/>
          <w:divBdr>
            <w:top w:val="none" w:sz="0" w:space="0" w:color="auto"/>
            <w:left w:val="none" w:sz="0" w:space="0" w:color="auto"/>
            <w:bottom w:val="none" w:sz="0" w:space="0" w:color="auto"/>
            <w:right w:val="none" w:sz="0" w:space="0" w:color="auto"/>
          </w:divBdr>
          <w:divsChild>
            <w:div w:id="96681193">
              <w:marLeft w:val="0"/>
              <w:marRight w:val="0"/>
              <w:marTop w:val="0"/>
              <w:marBottom w:val="0"/>
              <w:divBdr>
                <w:top w:val="none" w:sz="0" w:space="0" w:color="auto"/>
                <w:left w:val="none" w:sz="0" w:space="0" w:color="auto"/>
                <w:bottom w:val="none" w:sz="0" w:space="0" w:color="auto"/>
                <w:right w:val="none" w:sz="0" w:space="0" w:color="auto"/>
              </w:divBdr>
              <w:divsChild>
                <w:div w:id="676155825">
                  <w:marLeft w:val="0"/>
                  <w:marRight w:val="0"/>
                  <w:marTop w:val="0"/>
                  <w:marBottom w:val="0"/>
                  <w:divBdr>
                    <w:top w:val="none" w:sz="0" w:space="0" w:color="auto"/>
                    <w:left w:val="none" w:sz="0" w:space="0" w:color="auto"/>
                    <w:bottom w:val="none" w:sz="0" w:space="0" w:color="auto"/>
                    <w:right w:val="none" w:sz="0" w:space="0" w:color="auto"/>
                  </w:divBdr>
                  <w:divsChild>
                    <w:div w:id="246808987">
                      <w:marLeft w:val="120"/>
                      <w:marRight w:val="300"/>
                      <w:marTop w:val="0"/>
                      <w:marBottom w:val="0"/>
                      <w:divBdr>
                        <w:top w:val="none" w:sz="0" w:space="0" w:color="auto"/>
                        <w:left w:val="none" w:sz="0" w:space="0" w:color="auto"/>
                        <w:bottom w:val="none" w:sz="0" w:space="0" w:color="auto"/>
                        <w:right w:val="none" w:sz="0" w:space="0" w:color="auto"/>
                      </w:divBdr>
                      <w:divsChild>
                        <w:div w:id="1367683296">
                          <w:marLeft w:val="0"/>
                          <w:marRight w:val="0"/>
                          <w:marTop w:val="0"/>
                          <w:marBottom w:val="0"/>
                          <w:divBdr>
                            <w:top w:val="none" w:sz="0" w:space="0" w:color="auto"/>
                            <w:left w:val="none" w:sz="0" w:space="0" w:color="auto"/>
                            <w:bottom w:val="none" w:sz="0" w:space="0" w:color="auto"/>
                            <w:right w:val="none" w:sz="0" w:space="0" w:color="auto"/>
                          </w:divBdr>
                          <w:divsChild>
                            <w:div w:id="1496847006">
                              <w:marLeft w:val="0"/>
                              <w:marRight w:val="0"/>
                              <w:marTop w:val="0"/>
                              <w:marBottom w:val="0"/>
                              <w:divBdr>
                                <w:top w:val="none" w:sz="0" w:space="0" w:color="auto"/>
                                <w:left w:val="none" w:sz="0" w:space="0" w:color="auto"/>
                                <w:bottom w:val="none" w:sz="0" w:space="0" w:color="auto"/>
                                <w:right w:val="none" w:sz="0" w:space="0" w:color="auto"/>
                              </w:divBdr>
                              <w:divsChild>
                                <w:div w:id="1650750498">
                                  <w:marLeft w:val="0"/>
                                  <w:marRight w:val="0"/>
                                  <w:marTop w:val="0"/>
                                  <w:marBottom w:val="0"/>
                                  <w:divBdr>
                                    <w:top w:val="none" w:sz="0" w:space="0" w:color="auto"/>
                                    <w:left w:val="none" w:sz="0" w:space="0" w:color="auto"/>
                                    <w:bottom w:val="none" w:sz="0" w:space="0" w:color="auto"/>
                                    <w:right w:val="none" w:sz="0" w:space="0" w:color="auto"/>
                                  </w:divBdr>
                                  <w:divsChild>
                                    <w:div w:id="1545095192">
                                      <w:marLeft w:val="0"/>
                                      <w:marRight w:val="0"/>
                                      <w:marTop w:val="0"/>
                                      <w:marBottom w:val="0"/>
                                      <w:divBdr>
                                        <w:top w:val="none" w:sz="0" w:space="0" w:color="auto"/>
                                        <w:left w:val="none" w:sz="0" w:space="0" w:color="auto"/>
                                        <w:bottom w:val="none" w:sz="0" w:space="0" w:color="auto"/>
                                        <w:right w:val="none" w:sz="0" w:space="0" w:color="auto"/>
                                      </w:divBdr>
                                      <w:divsChild>
                                        <w:div w:id="1242176866">
                                          <w:marLeft w:val="0"/>
                                          <w:marRight w:val="0"/>
                                          <w:marTop w:val="0"/>
                                          <w:marBottom w:val="0"/>
                                          <w:divBdr>
                                            <w:top w:val="none" w:sz="0" w:space="0" w:color="auto"/>
                                            <w:left w:val="none" w:sz="0" w:space="0" w:color="auto"/>
                                            <w:bottom w:val="none" w:sz="0" w:space="0" w:color="auto"/>
                                            <w:right w:val="none" w:sz="0" w:space="0" w:color="auto"/>
                                          </w:divBdr>
                                          <w:divsChild>
                                            <w:div w:id="175582073">
                                              <w:marLeft w:val="0"/>
                                              <w:marRight w:val="0"/>
                                              <w:marTop w:val="0"/>
                                              <w:marBottom w:val="0"/>
                                              <w:divBdr>
                                                <w:top w:val="none" w:sz="0" w:space="0" w:color="auto"/>
                                                <w:left w:val="none" w:sz="0" w:space="0" w:color="auto"/>
                                                <w:bottom w:val="none" w:sz="0" w:space="0" w:color="auto"/>
                                                <w:right w:val="none" w:sz="0" w:space="0" w:color="auto"/>
                                              </w:divBdr>
                                              <w:divsChild>
                                                <w:div w:id="210306282">
                                                  <w:marLeft w:val="0"/>
                                                  <w:marRight w:val="0"/>
                                                  <w:marTop w:val="0"/>
                                                  <w:marBottom w:val="0"/>
                                                  <w:divBdr>
                                                    <w:top w:val="none" w:sz="0" w:space="0" w:color="auto"/>
                                                    <w:left w:val="none" w:sz="0" w:space="0" w:color="auto"/>
                                                    <w:bottom w:val="none" w:sz="0" w:space="0" w:color="auto"/>
                                                    <w:right w:val="none" w:sz="0" w:space="0" w:color="auto"/>
                                                  </w:divBdr>
                                                  <w:divsChild>
                                                    <w:div w:id="1841967845">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9390354">
      <w:bodyDiv w:val="1"/>
      <w:marLeft w:val="0"/>
      <w:marRight w:val="0"/>
      <w:marTop w:val="0"/>
      <w:marBottom w:val="0"/>
      <w:divBdr>
        <w:top w:val="none" w:sz="0" w:space="0" w:color="auto"/>
        <w:left w:val="none" w:sz="0" w:space="0" w:color="auto"/>
        <w:bottom w:val="none" w:sz="0" w:space="0" w:color="auto"/>
        <w:right w:val="none" w:sz="0" w:space="0" w:color="auto"/>
      </w:divBdr>
    </w:div>
    <w:div w:id="1206870339">
      <w:bodyDiv w:val="1"/>
      <w:marLeft w:val="0"/>
      <w:marRight w:val="0"/>
      <w:marTop w:val="0"/>
      <w:marBottom w:val="0"/>
      <w:divBdr>
        <w:top w:val="none" w:sz="0" w:space="0" w:color="auto"/>
        <w:left w:val="none" w:sz="0" w:space="0" w:color="auto"/>
        <w:bottom w:val="none" w:sz="0" w:space="0" w:color="auto"/>
        <w:right w:val="none" w:sz="0" w:space="0" w:color="auto"/>
      </w:divBdr>
    </w:div>
    <w:div w:id="1265769085">
      <w:bodyDiv w:val="1"/>
      <w:marLeft w:val="0"/>
      <w:marRight w:val="0"/>
      <w:marTop w:val="0"/>
      <w:marBottom w:val="0"/>
      <w:divBdr>
        <w:top w:val="none" w:sz="0" w:space="0" w:color="auto"/>
        <w:left w:val="none" w:sz="0" w:space="0" w:color="auto"/>
        <w:bottom w:val="none" w:sz="0" w:space="0" w:color="auto"/>
        <w:right w:val="none" w:sz="0" w:space="0" w:color="auto"/>
      </w:divBdr>
      <w:divsChild>
        <w:div w:id="275019702">
          <w:marLeft w:val="0"/>
          <w:marRight w:val="0"/>
          <w:marTop w:val="0"/>
          <w:marBottom w:val="0"/>
          <w:divBdr>
            <w:top w:val="none" w:sz="0" w:space="0" w:color="auto"/>
            <w:left w:val="none" w:sz="0" w:space="0" w:color="auto"/>
            <w:bottom w:val="none" w:sz="0" w:space="0" w:color="auto"/>
            <w:right w:val="none" w:sz="0" w:space="0" w:color="auto"/>
          </w:divBdr>
        </w:div>
        <w:div w:id="994644297">
          <w:marLeft w:val="0"/>
          <w:marRight w:val="0"/>
          <w:marTop w:val="0"/>
          <w:marBottom w:val="0"/>
          <w:divBdr>
            <w:top w:val="none" w:sz="0" w:space="0" w:color="auto"/>
            <w:left w:val="none" w:sz="0" w:space="0" w:color="auto"/>
            <w:bottom w:val="none" w:sz="0" w:space="0" w:color="auto"/>
            <w:right w:val="none" w:sz="0" w:space="0" w:color="auto"/>
          </w:divBdr>
        </w:div>
        <w:div w:id="627273223">
          <w:marLeft w:val="0"/>
          <w:marRight w:val="0"/>
          <w:marTop w:val="0"/>
          <w:marBottom w:val="0"/>
          <w:divBdr>
            <w:top w:val="none" w:sz="0" w:space="0" w:color="auto"/>
            <w:left w:val="none" w:sz="0" w:space="0" w:color="auto"/>
            <w:bottom w:val="none" w:sz="0" w:space="0" w:color="auto"/>
            <w:right w:val="none" w:sz="0" w:space="0" w:color="auto"/>
          </w:divBdr>
        </w:div>
        <w:div w:id="1128429491">
          <w:marLeft w:val="0"/>
          <w:marRight w:val="0"/>
          <w:marTop w:val="0"/>
          <w:marBottom w:val="0"/>
          <w:divBdr>
            <w:top w:val="none" w:sz="0" w:space="0" w:color="auto"/>
            <w:left w:val="none" w:sz="0" w:space="0" w:color="auto"/>
            <w:bottom w:val="none" w:sz="0" w:space="0" w:color="auto"/>
            <w:right w:val="none" w:sz="0" w:space="0" w:color="auto"/>
          </w:divBdr>
        </w:div>
        <w:div w:id="1215391420">
          <w:marLeft w:val="0"/>
          <w:marRight w:val="0"/>
          <w:marTop w:val="0"/>
          <w:marBottom w:val="0"/>
          <w:divBdr>
            <w:top w:val="none" w:sz="0" w:space="0" w:color="auto"/>
            <w:left w:val="none" w:sz="0" w:space="0" w:color="auto"/>
            <w:bottom w:val="none" w:sz="0" w:space="0" w:color="auto"/>
            <w:right w:val="none" w:sz="0" w:space="0" w:color="auto"/>
          </w:divBdr>
        </w:div>
        <w:div w:id="1467039748">
          <w:marLeft w:val="0"/>
          <w:marRight w:val="0"/>
          <w:marTop w:val="0"/>
          <w:marBottom w:val="0"/>
          <w:divBdr>
            <w:top w:val="none" w:sz="0" w:space="0" w:color="auto"/>
            <w:left w:val="none" w:sz="0" w:space="0" w:color="auto"/>
            <w:bottom w:val="none" w:sz="0" w:space="0" w:color="auto"/>
            <w:right w:val="none" w:sz="0" w:space="0" w:color="auto"/>
          </w:divBdr>
        </w:div>
        <w:div w:id="943924566">
          <w:marLeft w:val="0"/>
          <w:marRight w:val="0"/>
          <w:marTop w:val="0"/>
          <w:marBottom w:val="0"/>
          <w:divBdr>
            <w:top w:val="none" w:sz="0" w:space="0" w:color="auto"/>
            <w:left w:val="none" w:sz="0" w:space="0" w:color="auto"/>
            <w:bottom w:val="none" w:sz="0" w:space="0" w:color="auto"/>
            <w:right w:val="none" w:sz="0" w:space="0" w:color="auto"/>
          </w:divBdr>
        </w:div>
        <w:div w:id="296372108">
          <w:marLeft w:val="0"/>
          <w:marRight w:val="0"/>
          <w:marTop w:val="0"/>
          <w:marBottom w:val="0"/>
          <w:divBdr>
            <w:top w:val="none" w:sz="0" w:space="0" w:color="auto"/>
            <w:left w:val="none" w:sz="0" w:space="0" w:color="auto"/>
            <w:bottom w:val="none" w:sz="0" w:space="0" w:color="auto"/>
            <w:right w:val="none" w:sz="0" w:space="0" w:color="auto"/>
          </w:divBdr>
        </w:div>
        <w:div w:id="1688484493">
          <w:marLeft w:val="0"/>
          <w:marRight w:val="0"/>
          <w:marTop w:val="0"/>
          <w:marBottom w:val="0"/>
          <w:divBdr>
            <w:top w:val="none" w:sz="0" w:space="0" w:color="auto"/>
            <w:left w:val="none" w:sz="0" w:space="0" w:color="auto"/>
            <w:bottom w:val="none" w:sz="0" w:space="0" w:color="auto"/>
            <w:right w:val="none" w:sz="0" w:space="0" w:color="auto"/>
          </w:divBdr>
        </w:div>
        <w:div w:id="815874710">
          <w:marLeft w:val="0"/>
          <w:marRight w:val="0"/>
          <w:marTop w:val="0"/>
          <w:marBottom w:val="0"/>
          <w:divBdr>
            <w:top w:val="none" w:sz="0" w:space="0" w:color="auto"/>
            <w:left w:val="none" w:sz="0" w:space="0" w:color="auto"/>
            <w:bottom w:val="none" w:sz="0" w:space="0" w:color="auto"/>
            <w:right w:val="none" w:sz="0" w:space="0" w:color="auto"/>
          </w:divBdr>
        </w:div>
        <w:div w:id="2093431106">
          <w:marLeft w:val="0"/>
          <w:marRight w:val="0"/>
          <w:marTop w:val="0"/>
          <w:marBottom w:val="0"/>
          <w:divBdr>
            <w:top w:val="none" w:sz="0" w:space="0" w:color="auto"/>
            <w:left w:val="none" w:sz="0" w:space="0" w:color="auto"/>
            <w:bottom w:val="none" w:sz="0" w:space="0" w:color="auto"/>
            <w:right w:val="none" w:sz="0" w:space="0" w:color="auto"/>
          </w:divBdr>
        </w:div>
        <w:div w:id="844129169">
          <w:marLeft w:val="0"/>
          <w:marRight w:val="0"/>
          <w:marTop w:val="0"/>
          <w:marBottom w:val="0"/>
          <w:divBdr>
            <w:top w:val="none" w:sz="0" w:space="0" w:color="auto"/>
            <w:left w:val="none" w:sz="0" w:space="0" w:color="auto"/>
            <w:bottom w:val="none" w:sz="0" w:space="0" w:color="auto"/>
            <w:right w:val="none" w:sz="0" w:space="0" w:color="auto"/>
          </w:divBdr>
        </w:div>
      </w:divsChild>
    </w:div>
    <w:div w:id="1539008507">
      <w:bodyDiv w:val="1"/>
      <w:marLeft w:val="0"/>
      <w:marRight w:val="0"/>
      <w:marTop w:val="0"/>
      <w:marBottom w:val="0"/>
      <w:divBdr>
        <w:top w:val="none" w:sz="0" w:space="0" w:color="auto"/>
        <w:left w:val="none" w:sz="0" w:space="0" w:color="auto"/>
        <w:bottom w:val="none" w:sz="0" w:space="0" w:color="auto"/>
        <w:right w:val="none" w:sz="0" w:space="0" w:color="auto"/>
      </w:divBdr>
    </w:div>
    <w:div w:id="1571774097">
      <w:bodyDiv w:val="1"/>
      <w:marLeft w:val="0"/>
      <w:marRight w:val="0"/>
      <w:marTop w:val="0"/>
      <w:marBottom w:val="0"/>
      <w:divBdr>
        <w:top w:val="none" w:sz="0" w:space="0" w:color="auto"/>
        <w:left w:val="none" w:sz="0" w:space="0" w:color="auto"/>
        <w:bottom w:val="none" w:sz="0" w:space="0" w:color="auto"/>
        <w:right w:val="none" w:sz="0" w:space="0" w:color="auto"/>
      </w:divBdr>
    </w:div>
    <w:div w:id="1700812348">
      <w:bodyDiv w:val="1"/>
      <w:marLeft w:val="0"/>
      <w:marRight w:val="0"/>
      <w:marTop w:val="0"/>
      <w:marBottom w:val="0"/>
      <w:divBdr>
        <w:top w:val="none" w:sz="0" w:space="0" w:color="auto"/>
        <w:left w:val="none" w:sz="0" w:space="0" w:color="auto"/>
        <w:bottom w:val="none" w:sz="0" w:space="0" w:color="auto"/>
        <w:right w:val="none" w:sz="0" w:space="0" w:color="auto"/>
      </w:divBdr>
    </w:div>
    <w:div w:id="1761100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TPFEp8Un7o" TargetMode="External"/><Relationship Id="rId18" Type="http://schemas.openxmlformats.org/officeDocument/2006/relationships/hyperlink" Target="https://nos.nl/artikel/2292708-meer-matches-door-verjonging-stamceldonoren-het-verhaal-sprak-me-aan" TargetMode="External"/><Relationship Id="rId26" Type="http://schemas.openxmlformats.org/officeDocument/2006/relationships/image" Target="media/image3.png"/><Relationship Id="rId39" Type="http://schemas.openxmlformats.org/officeDocument/2006/relationships/footer" Target="footer1.xml"/><Relationship Id="rId21" Type="http://schemas.openxmlformats.org/officeDocument/2006/relationships/hyperlink" Target="https://donorwise.nl/quiz/donatie-en-geloof?" TargetMode="External"/><Relationship Id="rId34" Type="http://schemas.openxmlformats.org/officeDocument/2006/relationships/image" Target="media/image1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bnnvara.nl/pauw/videos/523657" TargetMode="External"/><Relationship Id="rId20" Type="http://schemas.openxmlformats.org/officeDocument/2006/relationships/hyperlink" Target="https://www.matchis.nl/over-stamceldonatie/patient-en-donorverhalen" TargetMode="External"/><Relationship Id="rId29" Type="http://schemas.openxmlformats.org/officeDocument/2006/relationships/image" Target="media/image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www.youtube.com/watch?v=0eJtrwO5y-o"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watch?v=VOJf4vhpw8A" TargetMode="External"/><Relationship Id="rId23" Type="http://schemas.openxmlformats.org/officeDocument/2006/relationships/hyperlink" Target="https://www.nemokennislink.nl/publicaties/het-dwarsliggende-afweersysteem/" TargetMode="External"/><Relationship Id="rId28" Type="http://schemas.openxmlformats.org/officeDocument/2006/relationships/image" Target="media/image5.png"/><Relationship Id="rId36" Type="http://schemas.openxmlformats.org/officeDocument/2006/relationships/image" Target="media/image13.png"/><Relationship Id="rId10" Type="http://schemas.openxmlformats.org/officeDocument/2006/relationships/hyperlink" Target="https://www.matchis.nl/word-stamceldonor/veelgestelde-vragen" TargetMode="External"/><Relationship Id="rId19" Type="http://schemas.openxmlformats.org/officeDocument/2006/relationships/hyperlink" Target="https://www.rtlnieuws.nl/nieuws/nederland/artikel/3908986/leukemiepatient-oscar-23-overleden-na-lange-zoektocht-naar" TargetMode="Externa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www.youtube.com/watch?v=LbaEovazSvU&amp;list=RDQMgIDBYIX3TQY&amp;start_radio=1" TargetMode="External"/><Relationship Id="rId14" Type="http://schemas.openxmlformats.org/officeDocument/2006/relationships/hyperlink" Target="https://www.youtube.com/watch?v=pp3KVcEQ1B4" TargetMode="External"/><Relationship Id="rId22" Type="http://schemas.openxmlformats.org/officeDocument/2006/relationships/hyperlink" Target="https://hematologienederland.nl/patientinfo/diagnose-en-behandeling/stamceltransplantaties/"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8" Type="http://schemas.openxmlformats.org/officeDocument/2006/relationships/hyperlink" Target="https://www.youtube.com/watch?v=mARMgnBCrsY" TargetMode="External"/><Relationship Id="rId3" Type="http://schemas.openxmlformats.org/officeDocument/2006/relationships/styles" Target="styles.xml"/><Relationship Id="rId12" Type="http://schemas.openxmlformats.org/officeDocument/2006/relationships/hyperlink" Target="https://www.biomaatschappij.nl/wp-content/uploads/2020/11/BWM_Stamcellen_72dpi.pdf" TargetMode="External"/><Relationship Id="rId17" Type="http://schemas.openxmlformats.org/officeDocument/2006/relationships/hyperlink" Target="https://www.youtube.com/watch?v=0BwDuXZy87A" TargetMode="Externa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5.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88AE32-2753-468E-9681-824806D5A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2811</Words>
  <Characters>15463</Characters>
  <Application>Microsoft Office Word</Application>
  <DocSecurity>0</DocSecurity>
  <Lines>128</Lines>
  <Paragraphs>36</Paragraphs>
  <ScaleCrop>false</ScaleCrop>
  <Company/>
  <LinksUpToDate>false</LinksUpToDate>
  <CharactersWithSpaces>18238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Haan, Janne de</dc:creator>
  <cp:keywords/>
  <dc:description/>
  <cp:lastModifiedBy>Haan, Janne de</cp:lastModifiedBy>
  <cp:revision>72</cp:revision>
  <dcterms:created xsi:type="dcterms:W3CDTF">2025-04-18T12:45:00Z</dcterms:created>
  <dcterms:modified xsi:type="dcterms:W3CDTF">2025-05-07T09:00:00Z</dcterms:modified>
</cp:coreProperties>
</file>