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raster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002A1B" w14:paraId="496632F0" w14:textId="77777777" w:rsidTr="000D41AC">
        <w:trPr>
          <w:trHeight w:val="2249"/>
        </w:trPr>
        <w:tc>
          <w:tcPr>
            <w:tcW w:w="10485" w:type="dxa"/>
          </w:tcPr>
          <w:p w14:paraId="7E6EF54F" w14:textId="77777777" w:rsidR="00002A1B" w:rsidRPr="00002A1B" w:rsidRDefault="00002A1B" w:rsidP="00002A1B">
            <w:pPr>
              <w:rPr>
                <w:sz w:val="32"/>
                <w:szCs w:val="32"/>
              </w:rPr>
            </w:pPr>
            <w:r w:rsidRPr="00002A1B">
              <w:rPr>
                <w:sz w:val="32"/>
                <w:szCs w:val="32"/>
              </w:rPr>
              <w:t>Stap 1:</w:t>
            </w:r>
          </w:p>
          <w:p w14:paraId="1DA7E7FF" w14:textId="77777777" w:rsidR="00747991" w:rsidRDefault="00540304" w:rsidP="00747991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Knip eerst alle stappen </w:t>
            </w:r>
            <w:r w:rsidR="00747991">
              <w:rPr>
                <w:sz w:val="32"/>
                <w:szCs w:val="32"/>
              </w:rPr>
              <w:t xml:space="preserve">van deze pagina </w:t>
            </w:r>
            <w:r>
              <w:rPr>
                <w:sz w:val="32"/>
                <w:szCs w:val="32"/>
              </w:rPr>
              <w:t>los zodat je per stap wel/ niet de tips kunt gebruiken.</w:t>
            </w:r>
            <w:r w:rsidR="00747991">
              <w:rPr>
                <w:sz w:val="32"/>
                <w:szCs w:val="32"/>
              </w:rPr>
              <w:t xml:space="preserve"> </w:t>
            </w:r>
          </w:p>
          <w:p w14:paraId="0A49B9B6" w14:textId="4B2D2316" w:rsidR="00002A1B" w:rsidRPr="00002A1B" w:rsidRDefault="00002A1B" w:rsidP="00747991">
            <w:pPr>
              <w:spacing w:after="160" w:line="259" w:lineRule="auto"/>
              <w:rPr>
                <w:sz w:val="32"/>
                <w:szCs w:val="32"/>
              </w:rPr>
            </w:pPr>
            <w:r w:rsidRPr="00002A1B">
              <w:rPr>
                <w:sz w:val="32"/>
                <w:szCs w:val="32"/>
              </w:rPr>
              <w:t xml:space="preserve">Leg de </w:t>
            </w:r>
            <w:r w:rsidRPr="00ED62EB">
              <w:rPr>
                <w:b/>
                <w:bCs/>
                <w:sz w:val="32"/>
                <w:szCs w:val="32"/>
              </w:rPr>
              <w:t>onderdelen</w:t>
            </w:r>
            <w:r w:rsidRPr="00002A1B">
              <w:rPr>
                <w:sz w:val="32"/>
                <w:szCs w:val="32"/>
              </w:rPr>
              <w:t xml:space="preserve"> op de juiste plek. Verbindt de naam met het juiste onderdeel met een lijn.</w:t>
            </w:r>
            <w:r w:rsidR="00540304">
              <w:rPr>
                <w:sz w:val="32"/>
                <w:szCs w:val="32"/>
              </w:rPr>
              <w:t xml:space="preserve"> </w:t>
            </w:r>
            <w:r w:rsidRPr="00002A1B">
              <w:rPr>
                <w:sz w:val="32"/>
                <w:szCs w:val="32"/>
              </w:rPr>
              <w:t xml:space="preserve">Leg ook het </w:t>
            </w:r>
            <w:r w:rsidRPr="00ED62EB">
              <w:rPr>
                <w:b/>
                <w:bCs/>
                <w:sz w:val="32"/>
                <w:szCs w:val="32"/>
              </w:rPr>
              <w:t>proces ultrafiltrati</w:t>
            </w:r>
            <w:r w:rsidRPr="00DB23D3">
              <w:rPr>
                <w:b/>
                <w:bCs/>
                <w:sz w:val="32"/>
                <w:szCs w:val="32"/>
              </w:rPr>
              <w:t>e</w:t>
            </w:r>
            <w:r w:rsidRPr="00002A1B">
              <w:rPr>
                <w:sz w:val="32"/>
                <w:szCs w:val="32"/>
              </w:rPr>
              <w:t xml:space="preserve"> op de juiste plek.</w:t>
            </w:r>
          </w:p>
        </w:tc>
      </w:tr>
      <w:tr w:rsidR="00002A1B" w14:paraId="08F32C11" w14:textId="77777777" w:rsidTr="000D41AC">
        <w:trPr>
          <w:trHeight w:val="2249"/>
        </w:trPr>
        <w:tc>
          <w:tcPr>
            <w:tcW w:w="10485" w:type="dxa"/>
          </w:tcPr>
          <w:p w14:paraId="4FE03DC6" w14:textId="77777777" w:rsidR="00002A1B" w:rsidRPr="00002A1B" w:rsidRDefault="00002A1B" w:rsidP="00002A1B">
            <w:pPr>
              <w:rPr>
                <w:sz w:val="32"/>
                <w:szCs w:val="32"/>
              </w:rPr>
            </w:pPr>
            <w:r w:rsidRPr="00002A1B">
              <w:rPr>
                <w:sz w:val="32"/>
                <w:szCs w:val="32"/>
              </w:rPr>
              <w:t>Stap 2:</w:t>
            </w:r>
          </w:p>
          <w:p w14:paraId="68AEB416" w14:textId="77777777" w:rsidR="00002A1B" w:rsidRDefault="00002A1B" w:rsidP="00002A1B">
            <w:pPr>
              <w:rPr>
                <w:sz w:val="32"/>
                <w:szCs w:val="32"/>
              </w:rPr>
            </w:pPr>
            <w:r w:rsidRPr="00002A1B">
              <w:rPr>
                <w:sz w:val="32"/>
                <w:szCs w:val="32"/>
              </w:rPr>
              <w:t>Leg de pijlen ‘</w:t>
            </w:r>
            <w:r w:rsidRPr="00DB23D3">
              <w:rPr>
                <w:b/>
                <w:bCs/>
                <w:sz w:val="32"/>
                <w:szCs w:val="32"/>
              </w:rPr>
              <w:t>ontzuren van het bloed</w:t>
            </w:r>
            <w:r w:rsidRPr="00002A1B">
              <w:rPr>
                <w:sz w:val="32"/>
                <w:szCs w:val="32"/>
              </w:rPr>
              <w:t>’ op de juiste plekken.</w:t>
            </w:r>
          </w:p>
          <w:p w14:paraId="3B39B34E" w14:textId="4D0D9449" w:rsidR="00311493" w:rsidRPr="00002A1B" w:rsidRDefault="00311493" w:rsidP="00002A1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Kijk goed naar de verschillende pijlen. Gaat er iets in of uit de voorurine? Of allebei?</w:t>
            </w:r>
          </w:p>
          <w:p w14:paraId="60251067" w14:textId="23EF56AF" w:rsidR="00002A1B" w:rsidRPr="00002A1B" w:rsidRDefault="00002A1B" w:rsidP="000D41AC">
            <w:pPr>
              <w:spacing w:after="160" w:line="259" w:lineRule="auto"/>
              <w:rPr>
                <w:sz w:val="32"/>
                <w:szCs w:val="32"/>
              </w:rPr>
            </w:pPr>
          </w:p>
        </w:tc>
      </w:tr>
      <w:tr w:rsidR="00002A1B" w14:paraId="13E0ECC9" w14:textId="77777777" w:rsidTr="000D41AC">
        <w:trPr>
          <w:trHeight w:val="1847"/>
        </w:trPr>
        <w:tc>
          <w:tcPr>
            <w:tcW w:w="10485" w:type="dxa"/>
          </w:tcPr>
          <w:p w14:paraId="0CA9CBD9" w14:textId="77777777" w:rsidR="00002A1B" w:rsidRPr="00002A1B" w:rsidRDefault="00002A1B" w:rsidP="00002A1B">
            <w:pPr>
              <w:rPr>
                <w:sz w:val="32"/>
                <w:szCs w:val="32"/>
              </w:rPr>
            </w:pPr>
            <w:r w:rsidRPr="00002A1B">
              <w:rPr>
                <w:sz w:val="32"/>
                <w:szCs w:val="32"/>
              </w:rPr>
              <w:t>Stap 3:</w:t>
            </w:r>
          </w:p>
          <w:p w14:paraId="68FDFBBA" w14:textId="77777777" w:rsidR="00002A1B" w:rsidRPr="00002A1B" w:rsidRDefault="00002A1B" w:rsidP="00002A1B">
            <w:pPr>
              <w:rPr>
                <w:sz w:val="32"/>
                <w:szCs w:val="32"/>
              </w:rPr>
            </w:pPr>
            <w:r w:rsidRPr="00002A1B">
              <w:rPr>
                <w:sz w:val="32"/>
                <w:szCs w:val="32"/>
              </w:rPr>
              <w:t xml:space="preserve">Leg de </w:t>
            </w:r>
            <w:r w:rsidRPr="00DB23D3">
              <w:rPr>
                <w:b/>
                <w:bCs/>
                <w:sz w:val="32"/>
                <w:szCs w:val="32"/>
              </w:rPr>
              <w:t>terugresorptie van glucose</w:t>
            </w:r>
            <w:r w:rsidRPr="00002A1B">
              <w:rPr>
                <w:sz w:val="32"/>
                <w:szCs w:val="32"/>
              </w:rPr>
              <w:t xml:space="preserve"> op de juiste plek.</w:t>
            </w:r>
          </w:p>
          <w:p w14:paraId="17A0EE41" w14:textId="2FDD2E20" w:rsidR="00002A1B" w:rsidRPr="00002A1B" w:rsidRDefault="00002A1B" w:rsidP="000D41AC">
            <w:pPr>
              <w:spacing w:after="160" w:line="259" w:lineRule="auto"/>
              <w:rPr>
                <w:sz w:val="32"/>
                <w:szCs w:val="32"/>
              </w:rPr>
            </w:pPr>
          </w:p>
        </w:tc>
      </w:tr>
      <w:tr w:rsidR="00002A1B" w14:paraId="45AB351A" w14:textId="77777777" w:rsidTr="000D41AC">
        <w:trPr>
          <w:trHeight w:val="2249"/>
        </w:trPr>
        <w:tc>
          <w:tcPr>
            <w:tcW w:w="10485" w:type="dxa"/>
          </w:tcPr>
          <w:p w14:paraId="190C441C" w14:textId="77777777" w:rsidR="00002A1B" w:rsidRPr="00002A1B" w:rsidRDefault="00002A1B" w:rsidP="00002A1B">
            <w:pPr>
              <w:rPr>
                <w:sz w:val="32"/>
                <w:szCs w:val="32"/>
              </w:rPr>
            </w:pPr>
            <w:r w:rsidRPr="00002A1B">
              <w:rPr>
                <w:sz w:val="32"/>
                <w:szCs w:val="32"/>
              </w:rPr>
              <w:t>Stap 4:</w:t>
            </w:r>
          </w:p>
          <w:p w14:paraId="069DA1F8" w14:textId="2175543C" w:rsidR="00002A1B" w:rsidRPr="00002A1B" w:rsidRDefault="00002A1B" w:rsidP="00002A1B">
            <w:pPr>
              <w:rPr>
                <w:sz w:val="32"/>
                <w:szCs w:val="32"/>
              </w:rPr>
            </w:pPr>
            <w:r w:rsidRPr="00002A1B">
              <w:rPr>
                <w:sz w:val="32"/>
                <w:szCs w:val="32"/>
              </w:rPr>
              <w:t xml:space="preserve">Leg de </w:t>
            </w:r>
            <w:r w:rsidRPr="00DB23D3">
              <w:rPr>
                <w:b/>
                <w:bCs/>
                <w:sz w:val="32"/>
                <w:szCs w:val="32"/>
              </w:rPr>
              <w:t>terugresorptie van zouten</w:t>
            </w:r>
            <w:r w:rsidR="005344EF">
              <w:rPr>
                <w:b/>
                <w:bCs/>
                <w:sz w:val="32"/>
                <w:szCs w:val="32"/>
              </w:rPr>
              <w:t>/ ionen</w:t>
            </w:r>
            <w:r w:rsidRPr="00DB23D3">
              <w:rPr>
                <w:b/>
                <w:bCs/>
                <w:sz w:val="32"/>
                <w:szCs w:val="32"/>
              </w:rPr>
              <w:t xml:space="preserve"> </w:t>
            </w:r>
            <w:r w:rsidRPr="00002A1B">
              <w:rPr>
                <w:sz w:val="32"/>
                <w:szCs w:val="32"/>
              </w:rPr>
              <w:t>op de juiste plekken</w:t>
            </w:r>
            <w:r w:rsidR="001A12F2">
              <w:rPr>
                <w:sz w:val="32"/>
                <w:szCs w:val="32"/>
              </w:rPr>
              <w:t>.</w:t>
            </w:r>
          </w:p>
          <w:p w14:paraId="5544A643" w14:textId="533F3E17" w:rsidR="00002A1B" w:rsidRPr="00002A1B" w:rsidRDefault="00002A1B" w:rsidP="000D41AC">
            <w:pPr>
              <w:spacing w:after="160" w:line="259" w:lineRule="auto"/>
              <w:rPr>
                <w:sz w:val="32"/>
                <w:szCs w:val="32"/>
              </w:rPr>
            </w:pPr>
          </w:p>
        </w:tc>
      </w:tr>
      <w:tr w:rsidR="00002A1B" w14:paraId="118997A6" w14:textId="77777777" w:rsidTr="000D41AC">
        <w:trPr>
          <w:trHeight w:val="1566"/>
        </w:trPr>
        <w:tc>
          <w:tcPr>
            <w:tcW w:w="10485" w:type="dxa"/>
          </w:tcPr>
          <w:p w14:paraId="7133B259" w14:textId="77777777" w:rsidR="00002A1B" w:rsidRPr="00002A1B" w:rsidRDefault="00002A1B" w:rsidP="00002A1B">
            <w:pPr>
              <w:rPr>
                <w:sz w:val="32"/>
                <w:szCs w:val="32"/>
              </w:rPr>
            </w:pPr>
            <w:r w:rsidRPr="00002A1B">
              <w:rPr>
                <w:sz w:val="32"/>
                <w:szCs w:val="32"/>
              </w:rPr>
              <w:t xml:space="preserve">Stap 5: </w:t>
            </w:r>
          </w:p>
          <w:p w14:paraId="674DEB2D" w14:textId="77777777" w:rsidR="00002A1B" w:rsidRPr="00002A1B" w:rsidRDefault="00002A1B" w:rsidP="00002A1B">
            <w:pPr>
              <w:rPr>
                <w:sz w:val="32"/>
                <w:szCs w:val="32"/>
              </w:rPr>
            </w:pPr>
            <w:r w:rsidRPr="00002A1B">
              <w:rPr>
                <w:sz w:val="32"/>
                <w:szCs w:val="32"/>
              </w:rPr>
              <w:t xml:space="preserve">Leg de pijlen met </w:t>
            </w:r>
            <w:r w:rsidRPr="00DB23D3">
              <w:rPr>
                <w:b/>
                <w:bCs/>
                <w:sz w:val="32"/>
                <w:szCs w:val="32"/>
              </w:rPr>
              <w:t>ureum</w:t>
            </w:r>
            <w:r w:rsidRPr="00002A1B">
              <w:rPr>
                <w:sz w:val="32"/>
                <w:szCs w:val="32"/>
              </w:rPr>
              <w:t xml:space="preserve"> op de juiste plekken. En de </w:t>
            </w:r>
            <w:r w:rsidRPr="00DB23D3">
              <w:rPr>
                <w:b/>
                <w:bCs/>
                <w:sz w:val="32"/>
                <w:szCs w:val="32"/>
              </w:rPr>
              <w:t>osmotische waardes</w:t>
            </w:r>
            <w:r w:rsidRPr="00002A1B">
              <w:rPr>
                <w:sz w:val="32"/>
                <w:szCs w:val="32"/>
              </w:rPr>
              <w:t>.</w:t>
            </w:r>
          </w:p>
          <w:p w14:paraId="76435E67" w14:textId="77777777" w:rsidR="00002A1B" w:rsidRPr="00002A1B" w:rsidRDefault="00002A1B" w:rsidP="000D41AC">
            <w:pPr>
              <w:rPr>
                <w:sz w:val="32"/>
                <w:szCs w:val="32"/>
              </w:rPr>
            </w:pPr>
          </w:p>
        </w:tc>
      </w:tr>
      <w:tr w:rsidR="00002A1B" w14:paraId="276B9ED5" w14:textId="77777777" w:rsidTr="000D41AC">
        <w:trPr>
          <w:trHeight w:val="2249"/>
        </w:trPr>
        <w:tc>
          <w:tcPr>
            <w:tcW w:w="10485" w:type="dxa"/>
          </w:tcPr>
          <w:p w14:paraId="58A0D045" w14:textId="77777777" w:rsidR="00002A1B" w:rsidRPr="00002A1B" w:rsidRDefault="00002A1B" w:rsidP="00002A1B">
            <w:pPr>
              <w:rPr>
                <w:sz w:val="32"/>
                <w:szCs w:val="32"/>
              </w:rPr>
            </w:pPr>
            <w:r w:rsidRPr="00002A1B">
              <w:rPr>
                <w:sz w:val="32"/>
                <w:szCs w:val="32"/>
              </w:rPr>
              <w:t>Stap 6:</w:t>
            </w:r>
          </w:p>
          <w:p w14:paraId="2C62B9CA" w14:textId="72F938DE" w:rsidR="00002A1B" w:rsidRPr="00002A1B" w:rsidRDefault="00002A1B" w:rsidP="00002A1B">
            <w:pPr>
              <w:rPr>
                <w:sz w:val="32"/>
                <w:szCs w:val="32"/>
              </w:rPr>
            </w:pPr>
            <w:r w:rsidRPr="00002A1B">
              <w:rPr>
                <w:sz w:val="32"/>
                <w:szCs w:val="32"/>
              </w:rPr>
              <w:t xml:space="preserve">Leg de </w:t>
            </w:r>
            <w:r w:rsidRPr="00DB23D3">
              <w:rPr>
                <w:b/>
                <w:bCs/>
                <w:sz w:val="32"/>
                <w:szCs w:val="32"/>
              </w:rPr>
              <w:t>terugresorptie van water</w:t>
            </w:r>
            <w:r w:rsidRPr="00002A1B">
              <w:rPr>
                <w:sz w:val="32"/>
                <w:szCs w:val="32"/>
              </w:rPr>
              <w:t xml:space="preserve"> op de juiste plekken. </w:t>
            </w:r>
          </w:p>
          <w:p w14:paraId="64B8FA6A" w14:textId="77777777" w:rsidR="00002A1B" w:rsidRPr="00002A1B" w:rsidRDefault="00002A1B" w:rsidP="000D41AC">
            <w:pPr>
              <w:rPr>
                <w:sz w:val="32"/>
                <w:szCs w:val="32"/>
              </w:rPr>
            </w:pPr>
          </w:p>
        </w:tc>
      </w:tr>
      <w:tr w:rsidR="00002A1B" w14:paraId="69D798E4" w14:textId="77777777" w:rsidTr="000D41AC">
        <w:trPr>
          <w:trHeight w:val="2249"/>
        </w:trPr>
        <w:tc>
          <w:tcPr>
            <w:tcW w:w="10485" w:type="dxa"/>
          </w:tcPr>
          <w:p w14:paraId="00B67CDF" w14:textId="77777777" w:rsidR="00002A1B" w:rsidRPr="00002A1B" w:rsidRDefault="00002A1B" w:rsidP="00002A1B">
            <w:pPr>
              <w:rPr>
                <w:sz w:val="32"/>
                <w:szCs w:val="32"/>
              </w:rPr>
            </w:pPr>
            <w:r w:rsidRPr="00002A1B">
              <w:rPr>
                <w:sz w:val="32"/>
                <w:szCs w:val="32"/>
              </w:rPr>
              <w:t>Stap 7:</w:t>
            </w:r>
          </w:p>
          <w:p w14:paraId="73E1380C" w14:textId="047937C4" w:rsidR="00002A1B" w:rsidRPr="00002A1B" w:rsidRDefault="00002A1B" w:rsidP="00002A1B">
            <w:pPr>
              <w:rPr>
                <w:sz w:val="32"/>
                <w:szCs w:val="32"/>
              </w:rPr>
            </w:pPr>
            <w:r w:rsidRPr="00002A1B">
              <w:rPr>
                <w:sz w:val="32"/>
                <w:szCs w:val="32"/>
              </w:rPr>
              <w:t xml:space="preserve">Leg de invloed van </w:t>
            </w:r>
            <w:r w:rsidRPr="00DB23D3">
              <w:rPr>
                <w:b/>
                <w:bCs/>
                <w:sz w:val="32"/>
                <w:szCs w:val="32"/>
              </w:rPr>
              <w:t>ADH</w:t>
            </w:r>
            <w:r w:rsidRPr="00002A1B">
              <w:rPr>
                <w:sz w:val="32"/>
                <w:szCs w:val="32"/>
              </w:rPr>
              <w:t xml:space="preserve"> en </w:t>
            </w:r>
            <w:proofErr w:type="spellStart"/>
            <w:r w:rsidRPr="00DB23D3">
              <w:rPr>
                <w:b/>
                <w:bCs/>
                <w:sz w:val="32"/>
                <w:szCs w:val="32"/>
              </w:rPr>
              <w:t>Aldosteron</w:t>
            </w:r>
            <w:proofErr w:type="spellEnd"/>
            <w:r w:rsidRPr="00002A1B">
              <w:rPr>
                <w:sz w:val="32"/>
                <w:szCs w:val="32"/>
              </w:rPr>
              <w:t xml:space="preserve"> bij het juiste proces. </w:t>
            </w:r>
            <w:r w:rsidR="00AF3D96">
              <w:rPr>
                <w:sz w:val="32"/>
                <w:szCs w:val="32"/>
              </w:rPr>
              <w:t xml:space="preserve">Teken er ook een + of </w:t>
            </w:r>
            <w:r w:rsidRPr="00002A1B">
              <w:rPr>
                <w:sz w:val="32"/>
                <w:szCs w:val="32"/>
              </w:rPr>
              <w:t xml:space="preserve">– </w:t>
            </w:r>
            <w:r w:rsidR="00AF3D96">
              <w:rPr>
                <w:sz w:val="32"/>
                <w:szCs w:val="32"/>
              </w:rPr>
              <w:t xml:space="preserve">bij </w:t>
            </w:r>
            <w:r w:rsidRPr="00002A1B">
              <w:rPr>
                <w:sz w:val="32"/>
                <w:szCs w:val="32"/>
              </w:rPr>
              <w:t xml:space="preserve">zodat zichtbaar is de hormonen het proces </w:t>
            </w:r>
            <w:r w:rsidR="00A67E26">
              <w:rPr>
                <w:sz w:val="32"/>
                <w:szCs w:val="32"/>
              </w:rPr>
              <w:t>stimuleren</w:t>
            </w:r>
            <w:r w:rsidRPr="00002A1B">
              <w:rPr>
                <w:sz w:val="32"/>
                <w:szCs w:val="32"/>
              </w:rPr>
              <w:t xml:space="preserve"> of juist remmen.</w:t>
            </w:r>
          </w:p>
          <w:p w14:paraId="1742698A" w14:textId="77777777" w:rsidR="00002A1B" w:rsidRPr="00002A1B" w:rsidRDefault="00002A1B" w:rsidP="000D41AC">
            <w:pPr>
              <w:rPr>
                <w:sz w:val="32"/>
                <w:szCs w:val="32"/>
              </w:rPr>
            </w:pPr>
          </w:p>
        </w:tc>
      </w:tr>
    </w:tbl>
    <w:p w14:paraId="5A4B4F25" w14:textId="77777777" w:rsidR="00A77B92" w:rsidRDefault="00A77B92"/>
    <w:tbl>
      <w:tblPr>
        <w:tblStyle w:val="Tabelraster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002A1B" w14:paraId="0C2F7210" w14:textId="77777777" w:rsidTr="00002A1B">
        <w:trPr>
          <w:trHeight w:val="2249"/>
        </w:trPr>
        <w:tc>
          <w:tcPr>
            <w:tcW w:w="10485" w:type="dxa"/>
          </w:tcPr>
          <w:p w14:paraId="47EA3545" w14:textId="27C57328" w:rsidR="00002A1B" w:rsidRPr="00593540" w:rsidRDefault="00002A1B" w:rsidP="00002A1B">
            <w:pPr>
              <w:rPr>
                <w:sz w:val="24"/>
                <w:szCs w:val="24"/>
              </w:rPr>
            </w:pPr>
            <w:r w:rsidRPr="00593540">
              <w:rPr>
                <w:sz w:val="24"/>
                <w:szCs w:val="24"/>
              </w:rPr>
              <w:lastRenderedPageBreak/>
              <w:t>Hulp bij stap 1:</w:t>
            </w:r>
            <w:r w:rsidR="00C21EFF" w:rsidRPr="00593540">
              <w:rPr>
                <w:sz w:val="24"/>
                <w:szCs w:val="24"/>
              </w:rPr>
              <w:t xml:space="preserve"> </w:t>
            </w:r>
            <w:r w:rsidRPr="00593540">
              <w:rPr>
                <w:sz w:val="24"/>
                <w:szCs w:val="24"/>
              </w:rPr>
              <w:t>Het merg zit het dichtst bij de urineleider.</w:t>
            </w:r>
          </w:p>
          <w:p w14:paraId="7F0A6790" w14:textId="46F73899" w:rsidR="00002A1B" w:rsidRPr="00593540" w:rsidRDefault="00002A1B" w:rsidP="00002A1B">
            <w:pPr>
              <w:rPr>
                <w:sz w:val="24"/>
                <w:szCs w:val="24"/>
              </w:rPr>
            </w:pPr>
            <w:r w:rsidRPr="00593540">
              <w:rPr>
                <w:sz w:val="24"/>
                <w:szCs w:val="24"/>
              </w:rPr>
              <w:t xml:space="preserve">De </w:t>
            </w:r>
            <w:proofErr w:type="spellStart"/>
            <w:r w:rsidRPr="00593540">
              <w:rPr>
                <w:sz w:val="24"/>
                <w:szCs w:val="24"/>
              </w:rPr>
              <w:t>glomerulus</w:t>
            </w:r>
            <w:proofErr w:type="spellEnd"/>
            <w:r w:rsidRPr="00593540">
              <w:rPr>
                <w:sz w:val="24"/>
                <w:szCs w:val="24"/>
              </w:rPr>
              <w:t xml:space="preserve"> is een structuur in de nierslagader</w:t>
            </w:r>
          </w:p>
          <w:p w14:paraId="38F6A593" w14:textId="69D418C5" w:rsidR="00002A1B" w:rsidRDefault="00002A1B" w:rsidP="00002A1B">
            <w:pPr>
              <w:spacing w:after="160" w:line="259" w:lineRule="auto"/>
              <w:rPr>
                <w:sz w:val="24"/>
                <w:szCs w:val="24"/>
              </w:rPr>
            </w:pPr>
            <w:r w:rsidRPr="00593540">
              <w:rPr>
                <w:sz w:val="24"/>
                <w:szCs w:val="24"/>
              </w:rPr>
              <w:t xml:space="preserve">Ultrafiltratie vindt plaats </w:t>
            </w:r>
            <w:r w:rsidR="00AA51B3">
              <w:rPr>
                <w:sz w:val="24"/>
                <w:szCs w:val="24"/>
              </w:rPr>
              <w:t>vanuit</w:t>
            </w:r>
            <w:r w:rsidR="006008C5" w:rsidRPr="00593540">
              <w:rPr>
                <w:sz w:val="24"/>
                <w:szCs w:val="24"/>
              </w:rPr>
              <w:t xml:space="preserve"> de </w:t>
            </w:r>
            <w:proofErr w:type="spellStart"/>
            <w:r w:rsidR="006008C5" w:rsidRPr="00593540">
              <w:rPr>
                <w:sz w:val="24"/>
                <w:szCs w:val="24"/>
              </w:rPr>
              <w:t>glomerulus</w:t>
            </w:r>
            <w:proofErr w:type="spellEnd"/>
            <w:r w:rsidR="006008C5" w:rsidRPr="00593540">
              <w:rPr>
                <w:sz w:val="24"/>
                <w:szCs w:val="24"/>
              </w:rPr>
              <w:t xml:space="preserve"> </w:t>
            </w:r>
            <w:r w:rsidR="004D07DE">
              <w:rPr>
                <w:sz w:val="24"/>
                <w:szCs w:val="24"/>
              </w:rPr>
              <w:t xml:space="preserve">naar het kapsel van </w:t>
            </w:r>
            <w:proofErr w:type="spellStart"/>
            <w:r w:rsidR="004D07DE">
              <w:rPr>
                <w:sz w:val="24"/>
                <w:szCs w:val="24"/>
              </w:rPr>
              <w:t>Bwman</w:t>
            </w:r>
            <w:proofErr w:type="spellEnd"/>
            <w:r w:rsidR="004D07DE">
              <w:rPr>
                <w:sz w:val="24"/>
                <w:szCs w:val="24"/>
              </w:rPr>
              <w:t xml:space="preserve"> </w:t>
            </w:r>
            <w:r w:rsidRPr="00593540">
              <w:rPr>
                <w:sz w:val="24"/>
                <w:szCs w:val="24"/>
              </w:rPr>
              <w:t>door de bloeddruk in het aanvoerende bloedvat</w:t>
            </w:r>
          </w:p>
          <w:p w14:paraId="760F1E41" w14:textId="77777777" w:rsidR="00747991" w:rsidRDefault="00747991" w:rsidP="00002A1B">
            <w:pPr>
              <w:spacing w:after="160" w:line="259" w:lineRule="auto"/>
              <w:rPr>
                <w:sz w:val="24"/>
                <w:szCs w:val="24"/>
              </w:rPr>
            </w:pPr>
          </w:p>
          <w:p w14:paraId="70085EF3" w14:textId="2790D2D3" w:rsidR="00747991" w:rsidRPr="00593540" w:rsidRDefault="00747991" w:rsidP="00002A1B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002A1B" w14:paraId="53F3BCB5" w14:textId="77777777" w:rsidTr="00002A1B">
        <w:trPr>
          <w:trHeight w:val="2249"/>
        </w:trPr>
        <w:tc>
          <w:tcPr>
            <w:tcW w:w="10485" w:type="dxa"/>
          </w:tcPr>
          <w:p w14:paraId="12C54FF1" w14:textId="5B5E4440" w:rsidR="00002A1B" w:rsidRPr="00593540" w:rsidRDefault="00002A1B" w:rsidP="00002A1B">
            <w:pPr>
              <w:rPr>
                <w:sz w:val="24"/>
                <w:szCs w:val="24"/>
              </w:rPr>
            </w:pPr>
            <w:r w:rsidRPr="00593540">
              <w:rPr>
                <w:sz w:val="24"/>
                <w:szCs w:val="24"/>
              </w:rPr>
              <w:t>Hulp bij stap 2:</w:t>
            </w:r>
            <w:r w:rsidR="00C21EFF" w:rsidRPr="00593540">
              <w:rPr>
                <w:sz w:val="24"/>
                <w:szCs w:val="24"/>
              </w:rPr>
              <w:t xml:space="preserve"> </w:t>
            </w:r>
            <w:r w:rsidRPr="00593540">
              <w:rPr>
                <w:sz w:val="24"/>
                <w:szCs w:val="24"/>
              </w:rPr>
              <w:t>In het eerste gekronkelde nierbuisje wordt extra H</w:t>
            </w:r>
            <w:r w:rsidRPr="00593540">
              <w:rPr>
                <w:sz w:val="24"/>
                <w:szCs w:val="24"/>
                <w:vertAlign w:val="superscript"/>
              </w:rPr>
              <w:t>+</w:t>
            </w:r>
            <w:r w:rsidRPr="00593540">
              <w:rPr>
                <w:sz w:val="24"/>
                <w:szCs w:val="24"/>
              </w:rPr>
              <w:t xml:space="preserve"> aan de voorurine toegevoegd en wordt NH</w:t>
            </w:r>
            <w:r w:rsidRPr="00593540">
              <w:rPr>
                <w:sz w:val="24"/>
                <w:szCs w:val="24"/>
                <w:vertAlign w:val="subscript"/>
              </w:rPr>
              <w:t>3</w:t>
            </w:r>
            <w:r w:rsidRPr="00593540">
              <w:rPr>
                <w:sz w:val="24"/>
                <w:szCs w:val="24"/>
              </w:rPr>
              <w:t xml:space="preserve"> aan de voorurine toegevoegd om de H</w:t>
            </w:r>
            <w:r w:rsidRPr="00593540">
              <w:rPr>
                <w:sz w:val="24"/>
                <w:szCs w:val="24"/>
                <w:vertAlign w:val="superscript"/>
              </w:rPr>
              <w:t>+</w:t>
            </w:r>
            <w:r w:rsidRPr="00593540">
              <w:rPr>
                <w:sz w:val="24"/>
                <w:szCs w:val="24"/>
              </w:rPr>
              <w:t xml:space="preserve"> te binden</w:t>
            </w:r>
          </w:p>
          <w:p w14:paraId="133784F1" w14:textId="16F650B9" w:rsidR="00002A1B" w:rsidRPr="00593540" w:rsidRDefault="00002A1B" w:rsidP="00002A1B">
            <w:pPr>
              <w:spacing w:after="160" w:line="259" w:lineRule="auto"/>
              <w:rPr>
                <w:sz w:val="24"/>
                <w:szCs w:val="24"/>
              </w:rPr>
            </w:pPr>
            <w:r w:rsidRPr="00593540">
              <w:rPr>
                <w:sz w:val="24"/>
                <w:szCs w:val="24"/>
              </w:rPr>
              <w:t>In het tweede gekronkelde nierbuisje wordt extra H</w:t>
            </w:r>
            <w:r w:rsidRPr="00593540">
              <w:rPr>
                <w:sz w:val="24"/>
                <w:szCs w:val="24"/>
                <w:vertAlign w:val="superscript"/>
              </w:rPr>
              <w:t>+</w:t>
            </w:r>
            <w:r w:rsidRPr="00593540">
              <w:rPr>
                <w:sz w:val="24"/>
                <w:szCs w:val="24"/>
              </w:rPr>
              <w:t xml:space="preserve"> aan de voorurine toegevoegd en wordt HCO</w:t>
            </w:r>
            <w:r w:rsidRPr="00593540">
              <w:rPr>
                <w:sz w:val="24"/>
                <w:szCs w:val="24"/>
                <w:vertAlign w:val="subscript"/>
              </w:rPr>
              <w:t>3</w:t>
            </w:r>
            <w:r w:rsidRPr="00593540">
              <w:rPr>
                <w:sz w:val="24"/>
                <w:szCs w:val="24"/>
                <w:vertAlign w:val="superscript"/>
              </w:rPr>
              <w:t>-</w:t>
            </w:r>
            <w:r w:rsidRPr="00593540">
              <w:rPr>
                <w:sz w:val="24"/>
                <w:szCs w:val="24"/>
              </w:rPr>
              <w:t xml:space="preserve"> uit de voorurine gehaald</w:t>
            </w:r>
          </w:p>
        </w:tc>
      </w:tr>
      <w:tr w:rsidR="00002A1B" w14:paraId="0B618083" w14:textId="77777777" w:rsidTr="00002A1B">
        <w:trPr>
          <w:trHeight w:val="1847"/>
        </w:trPr>
        <w:tc>
          <w:tcPr>
            <w:tcW w:w="10485" w:type="dxa"/>
          </w:tcPr>
          <w:p w14:paraId="489B5D92" w14:textId="759D4FF6" w:rsidR="00002A1B" w:rsidRPr="00593540" w:rsidRDefault="00002A1B" w:rsidP="00C21EFF">
            <w:pPr>
              <w:spacing w:after="160" w:line="259" w:lineRule="auto"/>
              <w:rPr>
                <w:sz w:val="24"/>
                <w:szCs w:val="24"/>
              </w:rPr>
            </w:pPr>
            <w:r w:rsidRPr="00593540">
              <w:rPr>
                <w:sz w:val="24"/>
                <w:szCs w:val="24"/>
              </w:rPr>
              <w:t>Hulp bij stap 3:</w:t>
            </w:r>
            <w:r w:rsidR="00C21EFF" w:rsidRPr="00593540">
              <w:rPr>
                <w:sz w:val="24"/>
                <w:szCs w:val="24"/>
              </w:rPr>
              <w:t xml:space="preserve"> </w:t>
            </w:r>
            <w:r w:rsidRPr="00593540">
              <w:rPr>
                <w:sz w:val="24"/>
                <w:szCs w:val="24"/>
              </w:rPr>
              <w:t>In het eerste gekronkelde nierbuisje vindt de terugresorptie van voedingsstoffen plaats</w:t>
            </w:r>
          </w:p>
        </w:tc>
      </w:tr>
      <w:tr w:rsidR="00002A1B" w14:paraId="2B409875" w14:textId="77777777" w:rsidTr="00002A1B">
        <w:trPr>
          <w:trHeight w:val="2249"/>
        </w:trPr>
        <w:tc>
          <w:tcPr>
            <w:tcW w:w="10485" w:type="dxa"/>
          </w:tcPr>
          <w:p w14:paraId="668695D1" w14:textId="0E51A3D0" w:rsidR="00002A1B" w:rsidRPr="00593540" w:rsidRDefault="00002A1B" w:rsidP="00002A1B">
            <w:pPr>
              <w:rPr>
                <w:sz w:val="24"/>
                <w:szCs w:val="24"/>
              </w:rPr>
            </w:pPr>
            <w:r w:rsidRPr="00593540">
              <w:rPr>
                <w:sz w:val="24"/>
                <w:szCs w:val="24"/>
              </w:rPr>
              <w:t>Hulp bij stap 4:</w:t>
            </w:r>
            <w:r w:rsidR="00C21EFF" w:rsidRPr="00593540">
              <w:rPr>
                <w:sz w:val="24"/>
                <w:szCs w:val="24"/>
              </w:rPr>
              <w:t xml:space="preserve"> </w:t>
            </w:r>
            <w:r w:rsidRPr="00593540">
              <w:rPr>
                <w:sz w:val="24"/>
                <w:szCs w:val="24"/>
              </w:rPr>
              <w:t xml:space="preserve">In het eerste gekronkelde nierbuisje worden </w:t>
            </w:r>
            <w:proofErr w:type="spellStart"/>
            <w:r w:rsidRPr="00593540">
              <w:rPr>
                <w:sz w:val="24"/>
                <w:szCs w:val="24"/>
              </w:rPr>
              <w:t>NaCl</w:t>
            </w:r>
            <w:proofErr w:type="spellEnd"/>
            <w:r w:rsidRPr="00593540">
              <w:rPr>
                <w:sz w:val="24"/>
                <w:szCs w:val="24"/>
              </w:rPr>
              <w:t xml:space="preserve"> en K</w:t>
            </w:r>
            <w:r w:rsidRPr="00593540">
              <w:rPr>
                <w:sz w:val="24"/>
                <w:szCs w:val="24"/>
                <w:vertAlign w:val="superscript"/>
              </w:rPr>
              <w:t>+</w:t>
            </w:r>
            <w:r w:rsidRPr="00593540">
              <w:rPr>
                <w:sz w:val="24"/>
                <w:szCs w:val="24"/>
              </w:rPr>
              <w:t xml:space="preserve"> geresorbeerd</w:t>
            </w:r>
          </w:p>
          <w:p w14:paraId="542E71EE" w14:textId="6BCDC90D" w:rsidR="00002A1B" w:rsidRPr="00593540" w:rsidRDefault="00002A1B" w:rsidP="00002A1B">
            <w:pPr>
              <w:rPr>
                <w:sz w:val="24"/>
                <w:szCs w:val="24"/>
              </w:rPr>
            </w:pPr>
            <w:r w:rsidRPr="00593540">
              <w:rPr>
                <w:sz w:val="24"/>
                <w:szCs w:val="24"/>
              </w:rPr>
              <w:t xml:space="preserve">In het opgaande been van de lus van </w:t>
            </w:r>
            <w:proofErr w:type="spellStart"/>
            <w:r w:rsidRPr="00593540">
              <w:rPr>
                <w:sz w:val="24"/>
                <w:szCs w:val="24"/>
              </w:rPr>
              <w:t>Henle</w:t>
            </w:r>
            <w:proofErr w:type="spellEnd"/>
            <w:r w:rsidRPr="00593540">
              <w:rPr>
                <w:sz w:val="24"/>
                <w:szCs w:val="24"/>
              </w:rPr>
              <w:t xml:space="preserve"> wordt </w:t>
            </w:r>
            <w:proofErr w:type="spellStart"/>
            <w:r w:rsidRPr="00593540">
              <w:rPr>
                <w:sz w:val="24"/>
                <w:szCs w:val="24"/>
              </w:rPr>
              <w:t>NaC</w:t>
            </w:r>
            <w:r w:rsidR="005F4A34">
              <w:rPr>
                <w:sz w:val="24"/>
                <w:szCs w:val="24"/>
              </w:rPr>
              <w:t>l</w:t>
            </w:r>
            <w:proofErr w:type="spellEnd"/>
            <w:r w:rsidRPr="00593540">
              <w:rPr>
                <w:sz w:val="24"/>
                <w:szCs w:val="24"/>
              </w:rPr>
              <w:t xml:space="preserve"> geresorbeerd, eerst passief, later actief</w:t>
            </w:r>
          </w:p>
          <w:p w14:paraId="14D58CBB" w14:textId="5CC0FE73" w:rsidR="00002A1B" w:rsidRPr="00593540" w:rsidRDefault="00002A1B" w:rsidP="00002A1B">
            <w:pPr>
              <w:rPr>
                <w:sz w:val="24"/>
                <w:szCs w:val="24"/>
              </w:rPr>
            </w:pPr>
            <w:r w:rsidRPr="00593540">
              <w:rPr>
                <w:sz w:val="24"/>
                <w:szCs w:val="24"/>
              </w:rPr>
              <w:t>In het 2e gekronkelde nierbuisje pompt de Na/K-pomp actief 3 Na</w:t>
            </w:r>
            <w:r w:rsidRPr="00593540">
              <w:rPr>
                <w:sz w:val="24"/>
                <w:szCs w:val="24"/>
                <w:vertAlign w:val="superscript"/>
              </w:rPr>
              <w:t>+</w:t>
            </w:r>
            <w:r w:rsidRPr="00593540">
              <w:rPr>
                <w:sz w:val="24"/>
                <w:szCs w:val="24"/>
              </w:rPr>
              <w:t xml:space="preserve"> uit de voorurine en 2 K</w:t>
            </w:r>
            <w:r w:rsidRPr="00593540">
              <w:rPr>
                <w:sz w:val="24"/>
                <w:szCs w:val="24"/>
                <w:vertAlign w:val="superscript"/>
              </w:rPr>
              <w:t>+</w:t>
            </w:r>
            <w:r w:rsidRPr="00593540">
              <w:rPr>
                <w:sz w:val="24"/>
                <w:szCs w:val="24"/>
              </w:rPr>
              <w:t xml:space="preserve"> erin</w:t>
            </w:r>
          </w:p>
          <w:p w14:paraId="368BC63B" w14:textId="00754001" w:rsidR="00002A1B" w:rsidRPr="00593540" w:rsidRDefault="00002A1B" w:rsidP="00002A1B">
            <w:pPr>
              <w:spacing w:after="160" w:line="259" w:lineRule="auto"/>
              <w:rPr>
                <w:sz w:val="24"/>
                <w:szCs w:val="24"/>
              </w:rPr>
            </w:pPr>
            <w:r w:rsidRPr="00593540">
              <w:rPr>
                <w:sz w:val="24"/>
                <w:szCs w:val="24"/>
              </w:rPr>
              <w:t xml:space="preserve">In het verzamelbuisje wordt actief </w:t>
            </w:r>
            <w:proofErr w:type="spellStart"/>
            <w:r w:rsidRPr="00593540">
              <w:rPr>
                <w:sz w:val="24"/>
                <w:szCs w:val="24"/>
              </w:rPr>
              <w:t>NaCl</w:t>
            </w:r>
            <w:proofErr w:type="spellEnd"/>
            <w:r w:rsidRPr="00593540">
              <w:rPr>
                <w:sz w:val="24"/>
                <w:szCs w:val="24"/>
              </w:rPr>
              <w:t xml:space="preserve"> uit de voorurine geresorbeerd.</w:t>
            </w:r>
          </w:p>
        </w:tc>
      </w:tr>
      <w:tr w:rsidR="00002A1B" w14:paraId="015AA4CA" w14:textId="77777777" w:rsidTr="00002A1B">
        <w:trPr>
          <w:trHeight w:val="1566"/>
        </w:trPr>
        <w:tc>
          <w:tcPr>
            <w:tcW w:w="10485" w:type="dxa"/>
          </w:tcPr>
          <w:p w14:paraId="41853B7E" w14:textId="2D636766" w:rsidR="00002A1B" w:rsidRPr="00593540" w:rsidRDefault="00002A1B" w:rsidP="00002A1B">
            <w:pPr>
              <w:rPr>
                <w:sz w:val="24"/>
                <w:szCs w:val="24"/>
              </w:rPr>
            </w:pPr>
            <w:r w:rsidRPr="00593540">
              <w:rPr>
                <w:sz w:val="24"/>
                <w:szCs w:val="24"/>
              </w:rPr>
              <w:t>Hulp bij stap 5:</w:t>
            </w:r>
            <w:r w:rsidR="00C21EFF" w:rsidRPr="00593540">
              <w:rPr>
                <w:sz w:val="24"/>
                <w:szCs w:val="24"/>
              </w:rPr>
              <w:t xml:space="preserve"> </w:t>
            </w:r>
            <w:r w:rsidRPr="00593540">
              <w:rPr>
                <w:sz w:val="24"/>
                <w:szCs w:val="24"/>
              </w:rPr>
              <w:t xml:space="preserve">De osmotische waarde in het merg is hoog door het </w:t>
            </w:r>
            <w:proofErr w:type="spellStart"/>
            <w:r w:rsidRPr="00593540">
              <w:rPr>
                <w:sz w:val="24"/>
                <w:szCs w:val="24"/>
              </w:rPr>
              <w:t>teruglekken</w:t>
            </w:r>
            <w:proofErr w:type="spellEnd"/>
            <w:r w:rsidRPr="00593540">
              <w:rPr>
                <w:sz w:val="24"/>
                <w:szCs w:val="24"/>
              </w:rPr>
              <w:t xml:space="preserve"> van ureum uit het verzamelbuisje in het </w:t>
            </w:r>
            <w:proofErr w:type="spellStart"/>
            <w:r w:rsidRPr="00593540">
              <w:rPr>
                <w:sz w:val="24"/>
                <w:szCs w:val="24"/>
              </w:rPr>
              <w:t>nierweefsel</w:t>
            </w:r>
            <w:proofErr w:type="spellEnd"/>
            <w:r w:rsidRPr="00593540">
              <w:rPr>
                <w:sz w:val="24"/>
                <w:szCs w:val="24"/>
              </w:rPr>
              <w:t>, dit ureum wordt ergens anders weer in de voorurine opgenomen</w:t>
            </w:r>
          </w:p>
          <w:p w14:paraId="68257DDE" w14:textId="77777777" w:rsidR="00002A1B" w:rsidRPr="00593540" w:rsidRDefault="00002A1B" w:rsidP="00002A1B">
            <w:pPr>
              <w:rPr>
                <w:sz w:val="24"/>
                <w:szCs w:val="24"/>
              </w:rPr>
            </w:pPr>
          </w:p>
        </w:tc>
      </w:tr>
      <w:tr w:rsidR="00002A1B" w14:paraId="30BEF245" w14:textId="77777777" w:rsidTr="00002A1B">
        <w:trPr>
          <w:trHeight w:val="2249"/>
        </w:trPr>
        <w:tc>
          <w:tcPr>
            <w:tcW w:w="10485" w:type="dxa"/>
          </w:tcPr>
          <w:p w14:paraId="1465C3D2" w14:textId="77777777" w:rsidR="00002A1B" w:rsidRDefault="00002A1B" w:rsidP="008E21A4">
            <w:pPr>
              <w:rPr>
                <w:sz w:val="24"/>
                <w:szCs w:val="24"/>
              </w:rPr>
            </w:pPr>
            <w:r w:rsidRPr="00593540">
              <w:rPr>
                <w:sz w:val="24"/>
                <w:szCs w:val="24"/>
              </w:rPr>
              <w:t>Hulp bij stap 6:</w:t>
            </w:r>
            <w:r w:rsidR="00C21EFF" w:rsidRPr="00593540">
              <w:rPr>
                <w:sz w:val="24"/>
                <w:szCs w:val="24"/>
              </w:rPr>
              <w:t xml:space="preserve"> </w:t>
            </w:r>
            <w:r w:rsidRPr="00593540">
              <w:rPr>
                <w:sz w:val="24"/>
                <w:szCs w:val="24"/>
              </w:rPr>
              <w:t>De terugresorptie van water is sterker als er ook tegelijk terugresorptie van zouten optreedt</w:t>
            </w:r>
            <w:r w:rsidR="0015715D">
              <w:rPr>
                <w:sz w:val="24"/>
                <w:szCs w:val="24"/>
              </w:rPr>
              <w:t>.</w:t>
            </w:r>
          </w:p>
          <w:p w14:paraId="0D708585" w14:textId="339E580C" w:rsidR="008E21A4" w:rsidRPr="00593540" w:rsidRDefault="008E21A4" w:rsidP="008E2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Door de </w:t>
            </w:r>
            <w:proofErr w:type="spellStart"/>
            <w:r>
              <w:rPr>
                <w:sz w:val="24"/>
                <w:szCs w:val="24"/>
              </w:rPr>
              <w:t>terugresoptie</w:t>
            </w:r>
            <w:proofErr w:type="spellEnd"/>
            <w:r>
              <w:rPr>
                <w:sz w:val="24"/>
                <w:szCs w:val="24"/>
              </w:rPr>
              <w:t xml:space="preserve"> van zouten neemt de hoeveelheid voorurine af.</w:t>
            </w:r>
          </w:p>
        </w:tc>
      </w:tr>
      <w:tr w:rsidR="00002A1B" w14:paraId="2F42642D" w14:textId="77777777" w:rsidTr="00002A1B">
        <w:trPr>
          <w:trHeight w:val="2249"/>
        </w:trPr>
        <w:tc>
          <w:tcPr>
            <w:tcW w:w="10485" w:type="dxa"/>
          </w:tcPr>
          <w:p w14:paraId="618D11EA" w14:textId="74113DE0" w:rsidR="00002A1B" w:rsidRPr="00593540" w:rsidRDefault="00002A1B" w:rsidP="00002A1B">
            <w:pPr>
              <w:rPr>
                <w:sz w:val="24"/>
                <w:szCs w:val="24"/>
              </w:rPr>
            </w:pPr>
            <w:r w:rsidRPr="00593540">
              <w:rPr>
                <w:sz w:val="24"/>
                <w:szCs w:val="24"/>
              </w:rPr>
              <w:t>Hulp bij Stap 7:</w:t>
            </w:r>
            <w:r w:rsidR="00C21EFF" w:rsidRPr="00593540">
              <w:rPr>
                <w:sz w:val="24"/>
                <w:szCs w:val="24"/>
              </w:rPr>
              <w:t xml:space="preserve"> </w:t>
            </w:r>
            <w:r w:rsidRPr="00593540">
              <w:rPr>
                <w:sz w:val="24"/>
                <w:szCs w:val="24"/>
              </w:rPr>
              <w:t>ADH bevorderd de terugresorptie van water uit het verzamelbuisje</w:t>
            </w:r>
          </w:p>
          <w:p w14:paraId="7BF52149" w14:textId="7EC71077" w:rsidR="00002A1B" w:rsidRPr="00593540" w:rsidRDefault="00002A1B" w:rsidP="00002A1B">
            <w:pPr>
              <w:rPr>
                <w:sz w:val="24"/>
                <w:szCs w:val="24"/>
              </w:rPr>
            </w:pPr>
            <w:proofErr w:type="spellStart"/>
            <w:r w:rsidRPr="00593540">
              <w:rPr>
                <w:sz w:val="24"/>
                <w:szCs w:val="24"/>
              </w:rPr>
              <w:t>Aldosteron</w:t>
            </w:r>
            <w:proofErr w:type="spellEnd"/>
            <w:r w:rsidRPr="00593540">
              <w:rPr>
                <w:sz w:val="24"/>
                <w:szCs w:val="24"/>
              </w:rPr>
              <w:t xml:space="preserve"> bevordert de heropname (terugresorptie) van zouten in het tweede gekronkelde nierbuisje</w:t>
            </w:r>
            <w:r w:rsidR="000549C0">
              <w:rPr>
                <w:sz w:val="24"/>
                <w:szCs w:val="24"/>
              </w:rPr>
              <w:t xml:space="preserve"> (en daarmee ook de </w:t>
            </w:r>
            <w:proofErr w:type="spellStart"/>
            <w:r w:rsidR="000549C0">
              <w:rPr>
                <w:sz w:val="24"/>
                <w:szCs w:val="24"/>
              </w:rPr>
              <w:t>terugresoptie</w:t>
            </w:r>
            <w:proofErr w:type="spellEnd"/>
            <w:r w:rsidR="000549C0">
              <w:rPr>
                <w:sz w:val="24"/>
                <w:szCs w:val="24"/>
              </w:rPr>
              <w:t xml:space="preserve"> van water door osmose).</w:t>
            </w:r>
          </w:p>
          <w:p w14:paraId="286113D4" w14:textId="77777777" w:rsidR="00002A1B" w:rsidRPr="00593540" w:rsidRDefault="00002A1B" w:rsidP="00002A1B">
            <w:pPr>
              <w:rPr>
                <w:sz w:val="24"/>
                <w:szCs w:val="24"/>
              </w:rPr>
            </w:pPr>
          </w:p>
        </w:tc>
      </w:tr>
    </w:tbl>
    <w:p w14:paraId="00C9CBE2" w14:textId="77777777" w:rsidR="00A77B92" w:rsidRDefault="00A77B92"/>
    <w:sectPr w:rsidR="00A77B92" w:rsidSect="00DC4F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92"/>
    <w:rsid w:val="00002A1B"/>
    <w:rsid w:val="000549C0"/>
    <w:rsid w:val="0015715D"/>
    <w:rsid w:val="001821BD"/>
    <w:rsid w:val="001A12F2"/>
    <w:rsid w:val="00311493"/>
    <w:rsid w:val="0034018A"/>
    <w:rsid w:val="0040642A"/>
    <w:rsid w:val="004D07DE"/>
    <w:rsid w:val="005344EF"/>
    <w:rsid w:val="00540304"/>
    <w:rsid w:val="00593540"/>
    <w:rsid w:val="005F4A34"/>
    <w:rsid w:val="006008C5"/>
    <w:rsid w:val="00747991"/>
    <w:rsid w:val="00796D3F"/>
    <w:rsid w:val="00803C59"/>
    <w:rsid w:val="008E21A4"/>
    <w:rsid w:val="00A67E26"/>
    <w:rsid w:val="00A77B92"/>
    <w:rsid w:val="00AA51B3"/>
    <w:rsid w:val="00AF3D96"/>
    <w:rsid w:val="00B26584"/>
    <w:rsid w:val="00C21EFF"/>
    <w:rsid w:val="00DB23D3"/>
    <w:rsid w:val="00DC4FB6"/>
    <w:rsid w:val="00DE5EFD"/>
    <w:rsid w:val="00ED62EB"/>
    <w:rsid w:val="00F811AC"/>
    <w:rsid w:val="00F9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53B2"/>
  <w15:chartTrackingRefBased/>
  <w15:docId w15:val="{F58D5178-D4F3-402D-B52B-00FAD165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E5EF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02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Koning, Esther de</dc:creator>
  <cp:keywords/>
  <dc:description/>
  <cp:lastModifiedBy>Koning, Esther de</cp:lastModifiedBy>
  <cp:revision>22</cp:revision>
  <dcterms:created xsi:type="dcterms:W3CDTF">2022-12-19T11:10:00Z</dcterms:created>
  <dcterms:modified xsi:type="dcterms:W3CDTF">2024-11-16T12:14:00Z</dcterms:modified>
</cp:coreProperties>
</file>